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B91870" w14:textId="10588338" w:rsidR="009D524D" w:rsidRDefault="00C303C0" w:rsidP="00646365">
      <w:pPr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Hlk58332490"/>
      <w:r w:rsidRPr="67D1491F">
        <w:rPr>
          <w:rFonts w:ascii="Arial" w:hAnsi="Arial" w:cs="Arial"/>
          <w:b/>
          <w:bCs/>
          <w:sz w:val="24"/>
          <w:szCs w:val="24"/>
        </w:rPr>
        <w:t xml:space="preserve">KITOS PASKIRTIES </w:t>
      </w:r>
      <w:r w:rsidRPr="00EE1A5D">
        <w:rPr>
          <w:rFonts w:ascii="Arial" w:hAnsi="Arial" w:cs="Arial"/>
          <w:b/>
          <w:bCs/>
          <w:sz w:val="24"/>
          <w:szCs w:val="24"/>
        </w:rPr>
        <w:t>INŽINERINIŲ STATINIŲ (KIETOS DANGOS AIKŠTELĖ SU TVORA) ŽEMAITIJOS NACIONALINIAME PARKE</w:t>
      </w:r>
      <w:r w:rsidR="62218702" w:rsidRPr="00EE1A5D">
        <w:rPr>
          <w:rFonts w:ascii="Arial" w:hAnsi="Arial" w:cs="Arial"/>
          <w:b/>
          <w:bCs/>
          <w:sz w:val="24"/>
          <w:szCs w:val="24"/>
        </w:rPr>
        <w:t>,</w:t>
      </w:r>
      <w:r w:rsidR="00A64347" w:rsidRPr="00EE1A5D">
        <w:rPr>
          <w:rFonts w:ascii="Arial" w:hAnsi="Arial" w:cs="Arial"/>
          <w:b/>
          <w:bCs/>
          <w:sz w:val="24"/>
          <w:szCs w:val="24"/>
        </w:rPr>
        <w:t xml:space="preserve"> ŠEŠKO ŠALTINIO G.</w:t>
      </w:r>
      <w:r w:rsidR="70FB91EA" w:rsidRPr="00EE1A5D">
        <w:rPr>
          <w:rFonts w:ascii="Arial" w:hAnsi="Arial" w:cs="Arial"/>
          <w:b/>
          <w:bCs/>
          <w:sz w:val="24"/>
          <w:szCs w:val="24"/>
        </w:rPr>
        <w:t xml:space="preserve"> </w:t>
      </w:r>
      <w:r w:rsidR="2EE7E59C" w:rsidRPr="00EE1A5D">
        <w:rPr>
          <w:rFonts w:ascii="Arial" w:hAnsi="Arial" w:cs="Arial"/>
          <w:b/>
          <w:bCs/>
          <w:sz w:val="24"/>
          <w:szCs w:val="24"/>
        </w:rPr>
        <w:t>4</w:t>
      </w:r>
      <w:r w:rsidR="00A64347" w:rsidRPr="00EE1A5D">
        <w:rPr>
          <w:rFonts w:ascii="Arial" w:hAnsi="Arial" w:cs="Arial"/>
          <w:b/>
          <w:bCs/>
          <w:sz w:val="24"/>
          <w:szCs w:val="24"/>
        </w:rPr>
        <w:t>, J</w:t>
      </w:r>
      <w:r w:rsidR="003C312A" w:rsidRPr="00EE1A5D">
        <w:rPr>
          <w:rFonts w:ascii="Arial" w:hAnsi="Arial" w:cs="Arial"/>
          <w:b/>
          <w:bCs/>
          <w:sz w:val="24"/>
          <w:szCs w:val="24"/>
        </w:rPr>
        <w:t xml:space="preserve">AZDAUSKIŠKIŲ K., </w:t>
      </w:r>
      <w:r w:rsidR="4A8AF109" w:rsidRPr="00EE1A5D">
        <w:rPr>
          <w:rFonts w:ascii="Arial" w:hAnsi="Arial" w:cs="Arial"/>
          <w:b/>
          <w:bCs/>
          <w:sz w:val="24"/>
          <w:szCs w:val="24"/>
        </w:rPr>
        <w:t xml:space="preserve">ŽEMAIČIŲ KALVARIJOS SEN., PLUNGĖS R., </w:t>
      </w:r>
      <w:r w:rsidR="00EC1315" w:rsidRPr="00EE1A5D">
        <w:rPr>
          <w:rFonts w:ascii="Arial" w:hAnsi="Arial" w:cs="Arial"/>
          <w:b/>
          <w:bCs/>
          <w:sz w:val="24"/>
          <w:szCs w:val="24"/>
        </w:rPr>
        <w:t>RANGOS DARB</w:t>
      </w:r>
      <w:r w:rsidR="00435DB7" w:rsidRPr="00EE1A5D">
        <w:rPr>
          <w:rFonts w:ascii="Arial" w:hAnsi="Arial" w:cs="Arial"/>
          <w:b/>
          <w:bCs/>
          <w:sz w:val="24"/>
          <w:szCs w:val="24"/>
        </w:rPr>
        <w:t>Ų</w:t>
      </w:r>
    </w:p>
    <w:p w14:paraId="2778E713" w14:textId="77777777" w:rsidR="00646365" w:rsidRPr="00646365" w:rsidRDefault="00646365" w:rsidP="00646365">
      <w:pPr>
        <w:spacing w:after="0"/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</w:p>
    <w:p w14:paraId="2B8DC7FA" w14:textId="62CE686E" w:rsidR="00395192" w:rsidRPr="00EE1A5D" w:rsidRDefault="00862BCB" w:rsidP="00C50D47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EE1A5D">
        <w:rPr>
          <w:rFonts w:ascii="Arial" w:hAnsi="Arial" w:cs="Arial"/>
          <w:b/>
          <w:bCs/>
          <w:sz w:val="24"/>
          <w:szCs w:val="24"/>
        </w:rPr>
        <w:t>UŽSAKOVO UŽDUOTIS</w:t>
      </w:r>
    </w:p>
    <w:p w14:paraId="2D7AD749" w14:textId="4798CF9B" w:rsidR="00395192" w:rsidRPr="00D16637" w:rsidRDefault="00395192" w:rsidP="00916560">
      <w:pPr>
        <w:spacing w:after="0"/>
        <w:ind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EE1A5D">
        <w:rPr>
          <w:rFonts w:ascii="Arial" w:hAnsi="Arial" w:cs="Arial"/>
          <w:b/>
          <w:bCs/>
          <w:sz w:val="24"/>
          <w:szCs w:val="24"/>
        </w:rPr>
        <w:t xml:space="preserve">Žemaitijos nacionalinio parko direkcija (toliau - Užsakovas) numato įsigyti </w:t>
      </w:r>
      <w:r w:rsidR="00AC71C5" w:rsidRPr="00EE1A5D">
        <w:rPr>
          <w:rFonts w:ascii="Arial" w:hAnsi="Arial" w:cs="Arial"/>
          <w:sz w:val="24"/>
          <w:szCs w:val="24"/>
        </w:rPr>
        <w:t>kitos paskirties inžinerinių statinių</w:t>
      </w:r>
      <w:r w:rsidR="00AC71C5" w:rsidRPr="00EE1A5D">
        <w:rPr>
          <w:rFonts w:ascii="Arial" w:hAnsi="Arial" w:cs="Arial"/>
          <w:color w:val="FF0000"/>
          <w:sz w:val="24"/>
          <w:szCs w:val="24"/>
        </w:rPr>
        <w:t xml:space="preserve"> </w:t>
      </w:r>
      <w:r w:rsidR="00AC71C5" w:rsidRPr="00EE1A5D">
        <w:rPr>
          <w:rFonts w:ascii="Arial" w:hAnsi="Arial" w:cs="Arial"/>
          <w:sz w:val="24"/>
          <w:szCs w:val="24"/>
        </w:rPr>
        <w:t xml:space="preserve">(kietos dangos aikštelė su tvora) Žemaitijos nacionaliniame parke, </w:t>
      </w:r>
      <w:r w:rsidR="00F072FD" w:rsidRPr="00EE1A5D">
        <w:rPr>
          <w:rFonts w:ascii="Arial" w:hAnsi="Arial" w:cs="Arial"/>
          <w:sz w:val="24"/>
          <w:szCs w:val="24"/>
        </w:rPr>
        <w:t>Šeško Šaltinio g.</w:t>
      </w:r>
      <w:r w:rsidR="006D1CF4" w:rsidRPr="00EE1A5D">
        <w:rPr>
          <w:rFonts w:ascii="Arial" w:hAnsi="Arial" w:cs="Arial"/>
          <w:sz w:val="24"/>
          <w:szCs w:val="24"/>
        </w:rPr>
        <w:t xml:space="preserve"> </w:t>
      </w:r>
      <w:r w:rsidR="00D16637" w:rsidRPr="00EE1A5D">
        <w:rPr>
          <w:rFonts w:ascii="Arial" w:hAnsi="Arial" w:cs="Arial"/>
          <w:sz w:val="24"/>
          <w:szCs w:val="24"/>
        </w:rPr>
        <w:t>4</w:t>
      </w:r>
      <w:r w:rsidR="00AC71C5" w:rsidRPr="00EE1A5D">
        <w:rPr>
          <w:rFonts w:ascii="Arial" w:hAnsi="Arial" w:cs="Arial"/>
          <w:sz w:val="24"/>
          <w:szCs w:val="24"/>
        </w:rPr>
        <w:t xml:space="preserve">, </w:t>
      </w:r>
      <w:r w:rsidR="00F072FD" w:rsidRPr="00EE1A5D">
        <w:rPr>
          <w:rFonts w:ascii="Arial" w:hAnsi="Arial" w:cs="Arial"/>
          <w:sz w:val="24"/>
          <w:szCs w:val="24"/>
        </w:rPr>
        <w:t>Jazdauskiškių</w:t>
      </w:r>
      <w:r w:rsidR="00AC71C5" w:rsidRPr="00EE1A5D">
        <w:rPr>
          <w:rFonts w:ascii="Arial" w:hAnsi="Arial" w:cs="Arial"/>
          <w:sz w:val="24"/>
          <w:szCs w:val="24"/>
        </w:rPr>
        <w:t xml:space="preserve"> k.</w:t>
      </w:r>
      <w:r w:rsidR="007B75AD" w:rsidRPr="00EE1A5D">
        <w:rPr>
          <w:rFonts w:ascii="Arial" w:hAnsi="Arial" w:cs="Arial"/>
          <w:sz w:val="24"/>
          <w:szCs w:val="24"/>
        </w:rPr>
        <w:t>, Žemaičių Kalvarijos sen., Plungės r.</w:t>
      </w:r>
      <w:r w:rsidR="46AFDD7B" w:rsidRPr="00EE1A5D">
        <w:rPr>
          <w:rFonts w:ascii="Arial" w:hAnsi="Arial" w:cs="Arial"/>
          <w:color w:val="FF0000"/>
          <w:sz w:val="24"/>
          <w:szCs w:val="24"/>
        </w:rPr>
        <w:t>,</w:t>
      </w:r>
      <w:r w:rsidR="00AC71C5" w:rsidRPr="00EE1A5D">
        <w:rPr>
          <w:rFonts w:ascii="Arial" w:hAnsi="Arial" w:cs="Arial"/>
          <w:sz w:val="24"/>
          <w:szCs w:val="24"/>
        </w:rPr>
        <w:t xml:space="preserve"> </w:t>
      </w:r>
      <w:r w:rsidR="004617D4" w:rsidRPr="00EE1A5D">
        <w:rPr>
          <w:rFonts w:ascii="Arial" w:hAnsi="Arial" w:cs="Arial"/>
          <w:sz w:val="24"/>
          <w:szCs w:val="24"/>
        </w:rPr>
        <w:t>rangos darbus (</w:t>
      </w:r>
      <w:r w:rsidRPr="00EE1A5D">
        <w:rPr>
          <w:rFonts w:ascii="Arial" w:hAnsi="Arial" w:cs="Arial"/>
          <w:sz w:val="24"/>
          <w:szCs w:val="24"/>
        </w:rPr>
        <w:t xml:space="preserve">toliau – </w:t>
      </w:r>
      <w:r w:rsidR="00EE1411" w:rsidRPr="00EE1A5D">
        <w:rPr>
          <w:rFonts w:ascii="Arial" w:hAnsi="Arial" w:cs="Arial"/>
          <w:sz w:val="24"/>
          <w:szCs w:val="24"/>
        </w:rPr>
        <w:t>D</w:t>
      </w:r>
      <w:r w:rsidRPr="00EE1A5D">
        <w:rPr>
          <w:rFonts w:ascii="Arial" w:hAnsi="Arial" w:cs="Arial"/>
          <w:sz w:val="24"/>
          <w:szCs w:val="24"/>
        </w:rPr>
        <w:t>arbai)</w:t>
      </w:r>
      <w:r w:rsidR="00EE1411" w:rsidRPr="00EE1A5D">
        <w:rPr>
          <w:rFonts w:ascii="Arial" w:hAnsi="Arial" w:cs="Arial"/>
          <w:sz w:val="24"/>
          <w:szCs w:val="24"/>
        </w:rPr>
        <w:t xml:space="preserve">, vadovaujantis </w:t>
      </w:r>
      <w:r w:rsidR="27E46553" w:rsidRPr="00EE1A5D">
        <w:rPr>
          <w:rFonts w:ascii="Arial" w:hAnsi="Arial" w:cs="Arial"/>
          <w:sz w:val="24"/>
          <w:szCs w:val="24"/>
        </w:rPr>
        <w:t>Užsakovo užduotyje</w:t>
      </w:r>
      <w:r w:rsidR="00EE1411" w:rsidRPr="00EE1A5D">
        <w:rPr>
          <w:rFonts w:ascii="Arial" w:hAnsi="Arial" w:cs="Arial"/>
          <w:sz w:val="24"/>
          <w:szCs w:val="24"/>
        </w:rPr>
        <w:t xml:space="preserve"> numatytais</w:t>
      </w:r>
      <w:r w:rsidR="00EE1411" w:rsidRPr="3EC65C8C">
        <w:rPr>
          <w:rFonts w:ascii="Arial" w:hAnsi="Arial" w:cs="Arial"/>
          <w:sz w:val="24"/>
          <w:szCs w:val="24"/>
        </w:rPr>
        <w:t xml:space="preserve"> reikalavimais.</w:t>
      </w:r>
    </w:p>
    <w:p w14:paraId="1645CC0E" w14:textId="66E8E790" w:rsidR="009D524D" w:rsidRPr="00D16637" w:rsidRDefault="009D524D" w:rsidP="00916560">
      <w:pPr>
        <w:pStyle w:val="ListParagraph"/>
        <w:numPr>
          <w:ilvl w:val="0"/>
          <w:numId w:val="1"/>
        </w:numPr>
        <w:tabs>
          <w:tab w:val="left" w:pos="1134"/>
        </w:tabs>
        <w:spacing w:after="0" w:line="360" w:lineRule="auto"/>
        <w:ind w:left="0" w:firstLine="851"/>
        <w:rPr>
          <w:rFonts w:ascii="Arial" w:hAnsi="Arial" w:cs="Arial"/>
          <w:b/>
          <w:bCs/>
          <w:sz w:val="24"/>
          <w:szCs w:val="24"/>
        </w:rPr>
      </w:pPr>
      <w:r w:rsidRPr="00D16637">
        <w:rPr>
          <w:rFonts w:ascii="Arial" w:hAnsi="Arial" w:cs="Arial"/>
          <w:b/>
          <w:bCs/>
          <w:sz w:val="24"/>
          <w:szCs w:val="24"/>
        </w:rPr>
        <w:t>Bendrieji duomenys</w:t>
      </w:r>
      <w:r w:rsidR="00395192" w:rsidRPr="00D16637">
        <w:rPr>
          <w:rFonts w:ascii="Arial" w:hAnsi="Arial" w:cs="Arial"/>
          <w:b/>
          <w:bCs/>
          <w:sz w:val="24"/>
          <w:szCs w:val="24"/>
        </w:rPr>
        <w:t>:</w:t>
      </w:r>
    </w:p>
    <w:p w14:paraId="5B811EFB" w14:textId="69136756" w:rsidR="00682FC4" w:rsidRPr="00D16637" w:rsidRDefault="00682FC4" w:rsidP="00916560">
      <w:pPr>
        <w:pStyle w:val="ListParagraph"/>
        <w:numPr>
          <w:ilvl w:val="1"/>
          <w:numId w:val="1"/>
        </w:numPr>
        <w:tabs>
          <w:tab w:val="left" w:pos="851"/>
          <w:tab w:val="left" w:pos="99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306935A1">
        <w:rPr>
          <w:rFonts w:ascii="Arial" w:hAnsi="Arial" w:cs="Arial"/>
          <w:sz w:val="24"/>
          <w:szCs w:val="24"/>
        </w:rPr>
        <w:t xml:space="preserve">Objektas – </w:t>
      </w:r>
      <w:r w:rsidR="00B47170" w:rsidRPr="306935A1">
        <w:rPr>
          <w:rFonts w:ascii="Arial" w:hAnsi="Arial" w:cs="Arial"/>
          <w:sz w:val="24"/>
          <w:szCs w:val="24"/>
        </w:rPr>
        <w:t xml:space="preserve">Kitos paskirties inžinerinių </w:t>
      </w:r>
      <w:r w:rsidR="00AC71C5" w:rsidRPr="306935A1">
        <w:rPr>
          <w:rFonts w:ascii="Arial" w:hAnsi="Arial" w:cs="Arial"/>
          <w:sz w:val="24"/>
          <w:szCs w:val="24"/>
        </w:rPr>
        <w:t xml:space="preserve">statinių </w:t>
      </w:r>
      <w:r w:rsidR="00B47170" w:rsidRPr="306935A1">
        <w:rPr>
          <w:rFonts w:ascii="Arial" w:hAnsi="Arial" w:cs="Arial"/>
          <w:sz w:val="24"/>
          <w:szCs w:val="24"/>
        </w:rPr>
        <w:t>(kietos dangos aikštelė su tvora) Žemaitijos nacionaliniame parke</w:t>
      </w:r>
      <w:r w:rsidR="3D4BA18E" w:rsidRPr="00F862D2">
        <w:rPr>
          <w:rFonts w:ascii="Arial" w:hAnsi="Arial" w:cs="Arial"/>
          <w:sz w:val="24"/>
          <w:szCs w:val="24"/>
        </w:rPr>
        <w:t>,</w:t>
      </w:r>
      <w:r w:rsidR="00D74554" w:rsidRPr="306935A1">
        <w:rPr>
          <w:rFonts w:ascii="Arial" w:hAnsi="Arial" w:cs="Arial"/>
          <w:sz w:val="24"/>
          <w:szCs w:val="24"/>
        </w:rPr>
        <w:t xml:space="preserve"> Šeško Šaltinio g.</w:t>
      </w:r>
      <w:r w:rsidR="23937918" w:rsidRPr="306935A1">
        <w:rPr>
          <w:rFonts w:ascii="Arial" w:hAnsi="Arial" w:cs="Arial"/>
          <w:sz w:val="24"/>
          <w:szCs w:val="24"/>
        </w:rPr>
        <w:t xml:space="preserve"> 4</w:t>
      </w:r>
      <w:r w:rsidR="00D74554" w:rsidRPr="306935A1">
        <w:rPr>
          <w:rFonts w:ascii="Arial" w:hAnsi="Arial" w:cs="Arial"/>
          <w:sz w:val="24"/>
          <w:szCs w:val="24"/>
        </w:rPr>
        <w:t>, Jazdauskiškių k.</w:t>
      </w:r>
      <w:r w:rsidR="007B75AD" w:rsidRPr="306935A1">
        <w:rPr>
          <w:rFonts w:ascii="Arial" w:hAnsi="Arial" w:cs="Arial"/>
          <w:sz w:val="24"/>
          <w:szCs w:val="24"/>
        </w:rPr>
        <w:t>, Žemaičių Kalvarijos sen., Plungės r.</w:t>
      </w:r>
      <w:r w:rsidR="00D74554" w:rsidRPr="306935A1">
        <w:rPr>
          <w:rFonts w:ascii="Arial" w:hAnsi="Arial" w:cs="Arial"/>
          <w:sz w:val="24"/>
          <w:szCs w:val="24"/>
        </w:rPr>
        <w:t xml:space="preserve"> </w:t>
      </w:r>
      <w:r w:rsidR="0004662B" w:rsidRPr="306935A1">
        <w:rPr>
          <w:rFonts w:ascii="Arial" w:hAnsi="Arial" w:cs="Arial"/>
          <w:sz w:val="24"/>
          <w:szCs w:val="24"/>
        </w:rPr>
        <w:t>(toliau – Objektas).</w:t>
      </w:r>
    </w:p>
    <w:p w14:paraId="038E7142" w14:textId="4313D4CE" w:rsidR="00682FC4" w:rsidRPr="00395192" w:rsidRDefault="00682FC4" w:rsidP="00916560">
      <w:pPr>
        <w:pStyle w:val="ListParagraph"/>
        <w:numPr>
          <w:ilvl w:val="1"/>
          <w:numId w:val="1"/>
        </w:numPr>
        <w:tabs>
          <w:tab w:val="left" w:pos="851"/>
          <w:tab w:val="left" w:pos="99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395192">
        <w:rPr>
          <w:rFonts w:ascii="Arial" w:hAnsi="Arial" w:cs="Arial"/>
          <w:sz w:val="24"/>
          <w:szCs w:val="24"/>
        </w:rPr>
        <w:t>Statom</w:t>
      </w:r>
      <w:r w:rsidR="00AC71C5">
        <w:rPr>
          <w:rFonts w:ascii="Arial" w:hAnsi="Arial" w:cs="Arial"/>
          <w:sz w:val="24"/>
          <w:szCs w:val="24"/>
        </w:rPr>
        <w:t>o</w:t>
      </w:r>
      <w:r w:rsidRPr="00395192">
        <w:rPr>
          <w:rFonts w:ascii="Arial" w:hAnsi="Arial" w:cs="Arial"/>
          <w:sz w:val="24"/>
          <w:szCs w:val="24"/>
        </w:rPr>
        <w:t xml:space="preserve"> statinio kategorija – </w:t>
      </w:r>
      <w:r w:rsidR="00B47170" w:rsidRPr="00395192">
        <w:rPr>
          <w:rFonts w:ascii="Arial" w:hAnsi="Arial" w:cs="Arial"/>
          <w:sz w:val="24"/>
          <w:szCs w:val="24"/>
        </w:rPr>
        <w:t>nesudėtingieji statiniai</w:t>
      </w:r>
      <w:r w:rsidR="00AC71C5">
        <w:rPr>
          <w:rFonts w:ascii="Arial" w:hAnsi="Arial" w:cs="Arial"/>
          <w:sz w:val="24"/>
          <w:szCs w:val="24"/>
        </w:rPr>
        <w:t>.</w:t>
      </w:r>
    </w:p>
    <w:p w14:paraId="0A9B9DF0" w14:textId="019C74C3" w:rsidR="00682FC4" w:rsidRPr="00395192" w:rsidRDefault="00B47170" w:rsidP="00916560">
      <w:pPr>
        <w:pStyle w:val="ListParagraph"/>
        <w:numPr>
          <w:ilvl w:val="1"/>
          <w:numId w:val="1"/>
        </w:numPr>
        <w:tabs>
          <w:tab w:val="left" w:pos="851"/>
          <w:tab w:val="left" w:pos="99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395192">
        <w:rPr>
          <w:rFonts w:ascii="Arial" w:hAnsi="Arial" w:cs="Arial"/>
          <w:sz w:val="24"/>
          <w:szCs w:val="24"/>
        </w:rPr>
        <w:t xml:space="preserve">Statinių grupės </w:t>
      </w:r>
      <w:r w:rsidR="00682FC4" w:rsidRPr="00395192">
        <w:rPr>
          <w:rFonts w:ascii="Arial" w:hAnsi="Arial" w:cs="Arial"/>
          <w:sz w:val="24"/>
          <w:szCs w:val="24"/>
        </w:rPr>
        <w:t xml:space="preserve">– </w:t>
      </w:r>
      <w:r w:rsidR="00846018">
        <w:rPr>
          <w:rFonts w:ascii="Arial" w:hAnsi="Arial" w:cs="Arial"/>
          <w:sz w:val="24"/>
          <w:szCs w:val="24"/>
        </w:rPr>
        <w:t>i</w:t>
      </w:r>
      <w:r w:rsidRPr="00395192">
        <w:rPr>
          <w:rFonts w:ascii="Arial" w:hAnsi="Arial" w:cs="Arial"/>
          <w:sz w:val="24"/>
          <w:szCs w:val="24"/>
        </w:rPr>
        <w:t>nžineriniai tinklai,</w:t>
      </w:r>
      <w:r w:rsidR="00D74554">
        <w:rPr>
          <w:rFonts w:ascii="Arial" w:hAnsi="Arial" w:cs="Arial"/>
          <w:sz w:val="24"/>
          <w:szCs w:val="24"/>
        </w:rPr>
        <w:t xml:space="preserve"> susisiekimo komunikacijos,</w:t>
      </w:r>
      <w:r w:rsidR="00682FC4" w:rsidRPr="00395192">
        <w:rPr>
          <w:rFonts w:ascii="Arial" w:hAnsi="Arial" w:cs="Arial"/>
          <w:sz w:val="24"/>
          <w:szCs w:val="24"/>
        </w:rPr>
        <w:t xml:space="preserve"> </w:t>
      </w:r>
      <w:r w:rsidRPr="00395192">
        <w:rPr>
          <w:rFonts w:ascii="Arial" w:hAnsi="Arial" w:cs="Arial"/>
          <w:sz w:val="24"/>
          <w:szCs w:val="24"/>
        </w:rPr>
        <w:t>kiti inžineriniai statiniai</w:t>
      </w:r>
      <w:r w:rsidR="00AC71C5">
        <w:rPr>
          <w:rFonts w:ascii="Arial" w:hAnsi="Arial" w:cs="Arial"/>
          <w:sz w:val="24"/>
          <w:szCs w:val="24"/>
        </w:rPr>
        <w:t>.</w:t>
      </w:r>
    </w:p>
    <w:p w14:paraId="0F06B311" w14:textId="65821795" w:rsidR="00682FC4" w:rsidRPr="00395192" w:rsidRDefault="00682FC4" w:rsidP="00916560">
      <w:pPr>
        <w:pStyle w:val="ListParagraph"/>
        <w:numPr>
          <w:ilvl w:val="1"/>
          <w:numId w:val="1"/>
        </w:numPr>
        <w:tabs>
          <w:tab w:val="left" w:pos="851"/>
          <w:tab w:val="left" w:pos="99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395192">
        <w:rPr>
          <w:rFonts w:ascii="Arial" w:hAnsi="Arial" w:cs="Arial"/>
          <w:sz w:val="24"/>
          <w:szCs w:val="24"/>
        </w:rPr>
        <w:t>Darbai atliekami pagal UAB „</w:t>
      </w:r>
      <w:r w:rsidR="00876C19" w:rsidRPr="00395192">
        <w:rPr>
          <w:rFonts w:ascii="Arial" w:hAnsi="Arial" w:cs="Arial"/>
          <w:sz w:val="24"/>
          <w:szCs w:val="24"/>
        </w:rPr>
        <w:t>D</w:t>
      </w:r>
      <w:r w:rsidR="00B86317" w:rsidRPr="00395192">
        <w:rPr>
          <w:rFonts w:ascii="Arial" w:hAnsi="Arial" w:cs="Arial"/>
          <w:sz w:val="24"/>
          <w:szCs w:val="24"/>
        </w:rPr>
        <w:t>ujų sfera</w:t>
      </w:r>
      <w:r w:rsidRPr="00395192">
        <w:rPr>
          <w:rFonts w:ascii="Arial" w:hAnsi="Arial" w:cs="Arial"/>
          <w:sz w:val="24"/>
          <w:szCs w:val="24"/>
        </w:rPr>
        <w:t xml:space="preserve">“ parengtą projektą </w:t>
      </w:r>
      <w:r w:rsidR="00C40E20">
        <w:rPr>
          <w:rFonts w:ascii="Arial" w:hAnsi="Arial" w:cs="Arial"/>
          <w:sz w:val="24"/>
          <w:szCs w:val="24"/>
        </w:rPr>
        <w:t xml:space="preserve">Nr. </w:t>
      </w:r>
      <w:r w:rsidR="00B86317" w:rsidRPr="00395192">
        <w:rPr>
          <w:rFonts w:ascii="Arial" w:hAnsi="Arial" w:cs="Arial"/>
          <w:sz w:val="24"/>
          <w:szCs w:val="24"/>
        </w:rPr>
        <w:t>2020-11.</w:t>
      </w:r>
      <w:r w:rsidR="00846018">
        <w:rPr>
          <w:rFonts w:ascii="Arial" w:hAnsi="Arial" w:cs="Arial"/>
          <w:sz w:val="24"/>
          <w:szCs w:val="24"/>
        </w:rPr>
        <w:t>3</w:t>
      </w:r>
      <w:r w:rsidR="00B86317" w:rsidRPr="00395192">
        <w:rPr>
          <w:rFonts w:ascii="Arial" w:hAnsi="Arial" w:cs="Arial"/>
          <w:sz w:val="24"/>
          <w:szCs w:val="24"/>
        </w:rPr>
        <w:t>-SSP.BD.SS.</w:t>
      </w:r>
      <w:r w:rsidR="001730D4" w:rsidRPr="00395192">
        <w:rPr>
          <w:rFonts w:ascii="Arial" w:hAnsi="Arial" w:cs="Arial"/>
          <w:sz w:val="24"/>
          <w:szCs w:val="24"/>
        </w:rPr>
        <w:t>S.</w:t>
      </w:r>
      <w:r w:rsidR="00B86317" w:rsidRPr="00395192">
        <w:rPr>
          <w:rFonts w:ascii="Arial" w:hAnsi="Arial" w:cs="Arial"/>
          <w:sz w:val="24"/>
          <w:szCs w:val="24"/>
        </w:rPr>
        <w:t>VN.</w:t>
      </w:r>
      <w:r w:rsidR="001730D4" w:rsidRPr="00395192">
        <w:rPr>
          <w:rFonts w:ascii="Arial" w:hAnsi="Arial" w:cs="Arial"/>
          <w:sz w:val="24"/>
          <w:szCs w:val="24"/>
        </w:rPr>
        <w:t>E</w:t>
      </w:r>
      <w:r w:rsidR="008678EC" w:rsidRPr="00395192">
        <w:rPr>
          <w:rFonts w:ascii="Arial" w:hAnsi="Arial" w:cs="Arial"/>
          <w:sz w:val="24"/>
          <w:szCs w:val="24"/>
        </w:rPr>
        <w:t xml:space="preserve"> (toliau – </w:t>
      </w:r>
      <w:r w:rsidR="00C40E20">
        <w:rPr>
          <w:rFonts w:ascii="Arial" w:hAnsi="Arial" w:cs="Arial"/>
          <w:sz w:val="24"/>
          <w:szCs w:val="24"/>
        </w:rPr>
        <w:t>Techninis p</w:t>
      </w:r>
      <w:r w:rsidR="008678EC" w:rsidRPr="00395192">
        <w:rPr>
          <w:rFonts w:ascii="Arial" w:hAnsi="Arial" w:cs="Arial"/>
          <w:sz w:val="24"/>
          <w:szCs w:val="24"/>
        </w:rPr>
        <w:t>rojektas)</w:t>
      </w:r>
      <w:r w:rsidRPr="00395192">
        <w:rPr>
          <w:rFonts w:ascii="Arial" w:hAnsi="Arial" w:cs="Arial"/>
          <w:sz w:val="24"/>
          <w:szCs w:val="24"/>
        </w:rPr>
        <w:t xml:space="preserve"> </w:t>
      </w:r>
      <w:r w:rsidR="008678EC" w:rsidRPr="00395192">
        <w:rPr>
          <w:rFonts w:ascii="Arial" w:hAnsi="Arial" w:cs="Arial"/>
          <w:sz w:val="24"/>
          <w:szCs w:val="24"/>
        </w:rPr>
        <w:t xml:space="preserve">bei vadovaujantis šia technine </w:t>
      </w:r>
      <w:r w:rsidR="00E32E72">
        <w:rPr>
          <w:rFonts w:ascii="Arial" w:hAnsi="Arial" w:cs="Arial"/>
          <w:sz w:val="24"/>
          <w:szCs w:val="24"/>
        </w:rPr>
        <w:t>užduotimi</w:t>
      </w:r>
      <w:r w:rsidR="00AC71C5">
        <w:rPr>
          <w:rFonts w:ascii="Arial" w:hAnsi="Arial" w:cs="Arial"/>
          <w:sz w:val="24"/>
          <w:szCs w:val="24"/>
        </w:rPr>
        <w:t>.</w:t>
      </w:r>
    </w:p>
    <w:p w14:paraId="0F105378" w14:textId="67F12B69" w:rsidR="008678EC" w:rsidRPr="00395192" w:rsidRDefault="009270E4" w:rsidP="44817640">
      <w:pPr>
        <w:pStyle w:val="ListParagraph"/>
        <w:numPr>
          <w:ilvl w:val="1"/>
          <w:numId w:val="1"/>
        </w:numPr>
        <w:tabs>
          <w:tab w:val="left" w:pos="851"/>
          <w:tab w:val="left" w:pos="993"/>
        </w:tabs>
        <w:spacing w:after="0" w:line="276" w:lineRule="auto"/>
        <w:ind w:left="0" w:firstLine="851"/>
        <w:jc w:val="both"/>
        <w:rPr>
          <w:rFonts w:ascii="Arial" w:hAnsi="Arial" w:cs="Arial"/>
          <w:sz w:val="24"/>
          <w:szCs w:val="24"/>
        </w:rPr>
      </w:pPr>
      <w:r w:rsidRPr="44817640">
        <w:rPr>
          <w:rFonts w:ascii="Arial" w:hAnsi="Arial" w:cs="Arial"/>
          <w:sz w:val="24"/>
          <w:szCs w:val="24"/>
        </w:rPr>
        <w:t xml:space="preserve">Rangos </w:t>
      </w:r>
      <w:r w:rsidR="0004662B" w:rsidRPr="44817640">
        <w:rPr>
          <w:rFonts w:ascii="Arial" w:hAnsi="Arial" w:cs="Arial"/>
          <w:sz w:val="24"/>
          <w:szCs w:val="24"/>
        </w:rPr>
        <w:t>D</w:t>
      </w:r>
      <w:r w:rsidRPr="44817640">
        <w:rPr>
          <w:rFonts w:ascii="Arial" w:hAnsi="Arial" w:cs="Arial"/>
          <w:sz w:val="24"/>
          <w:szCs w:val="24"/>
        </w:rPr>
        <w:t xml:space="preserve">arbai atliekami </w:t>
      </w:r>
      <w:r w:rsidR="00B47170" w:rsidRPr="44817640">
        <w:rPr>
          <w:rFonts w:ascii="Arial" w:hAnsi="Arial" w:cs="Arial"/>
          <w:sz w:val="24"/>
          <w:szCs w:val="24"/>
        </w:rPr>
        <w:t xml:space="preserve">per </w:t>
      </w:r>
      <w:r w:rsidR="005D29FA" w:rsidRPr="44817640">
        <w:rPr>
          <w:rFonts w:ascii="Arial" w:hAnsi="Arial" w:cs="Arial"/>
          <w:sz w:val="24"/>
          <w:szCs w:val="24"/>
        </w:rPr>
        <w:t xml:space="preserve">ne </w:t>
      </w:r>
      <w:r w:rsidR="48901F18" w:rsidRPr="00EE1A5D">
        <w:rPr>
          <w:rFonts w:ascii="Arial" w:hAnsi="Arial" w:cs="Arial"/>
          <w:sz w:val="24"/>
          <w:szCs w:val="24"/>
        </w:rPr>
        <w:t xml:space="preserve">ilgesnį </w:t>
      </w:r>
      <w:r w:rsidR="005D29FA" w:rsidRPr="00EE1A5D">
        <w:rPr>
          <w:rFonts w:ascii="Arial" w:hAnsi="Arial" w:cs="Arial"/>
          <w:sz w:val="24"/>
          <w:szCs w:val="24"/>
        </w:rPr>
        <w:t xml:space="preserve">nei </w:t>
      </w:r>
      <w:r w:rsidR="00EE1A5D">
        <w:rPr>
          <w:rFonts w:ascii="Arial" w:hAnsi="Arial" w:cs="Arial"/>
          <w:sz w:val="24"/>
          <w:szCs w:val="24"/>
        </w:rPr>
        <w:t>8</w:t>
      </w:r>
      <w:r w:rsidR="00B47170" w:rsidRPr="44817640">
        <w:rPr>
          <w:rFonts w:ascii="Arial" w:hAnsi="Arial" w:cs="Arial"/>
          <w:sz w:val="24"/>
          <w:szCs w:val="24"/>
        </w:rPr>
        <w:t xml:space="preserve"> mėnesi</w:t>
      </w:r>
      <w:r w:rsidR="00EE1A5D">
        <w:rPr>
          <w:rFonts w:ascii="Arial" w:hAnsi="Arial" w:cs="Arial"/>
          <w:sz w:val="24"/>
          <w:szCs w:val="24"/>
        </w:rPr>
        <w:t>ų laikotarpį</w:t>
      </w:r>
      <w:r w:rsidR="00B47170" w:rsidRPr="44817640">
        <w:rPr>
          <w:rFonts w:ascii="Arial" w:hAnsi="Arial" w:cs="Arial"/>
          <w:sz w:val="24"/>
          <w:szCs w:val="24"/>
        </w:rPr>
        <w:t xml:space="preserve"> nuo sutarties </w:t>
      </w:r>
      <w:r w:rsidR="00395192" w:rsidRPr="44817640">
        <w:rPr>
          <w:rFonts w:ascii="Arial" w:hAnsi="Arial" w:cs="Arial"/>
          <w:sz w:val="24"/>
          <w:szCs w:val="24"/>
        </w:rPr>
        <w:t>pasirašymo momento.</w:t>
      </w:r>
      <w:r w:rsidR="005D29FA" w:rsidRPr="44817640">
        <w:rPr>
          <w:rFonts w:ascii="Arial" w:hAnsi="Arial" w:cs="Arial"/>
          <w:sz w:val="24"/>
          <w:szCs w:val="24"/>
        </w:rPr>
        <w:t xml:space="preserve"> Tikslus darbų atlikimo laikas yra </w:t>
      </w:r>
      <w:r w:rsidR="00AA7156" w:rsidRPr="44817640">
        <w:rPr>
          <w:rFonts w:ascii="Arial" w:hAnsi="Arial" w:cs="Arial"/>
          <w:sz w:val="24"/>
          <w:szCs w:val="24"/>
        </w:rPr>
        <w:t xml:space="preserve">nustatomas pirkimo metu. </w:t>
      </w:r>
    </w:p>
    <w:p w14:paraId="22F7D2CD" w14:textId="77777777" w:rsidR="00F91CFB" w:rsidRPr="00395192" w:rsidRDefault="00F91CFB" w:rsidP="00916560">
      <w:pPr>
        <w:pStyle w:val="ListParagraph"/>
        <w:spacing w:after="0" w:line="276" w:lineRule="auto"/>
        <w:ind w:left="0" w:firstLine="851"/>
        <w:contextualSpacing w:val="0"/>
        <w:jc w:val="both"/>
        <w:rPr>
          <w:rFonts w:ascii="Arial" w:hAnsi="Arial" w:cs="Arial"/>
          <w:sz w:val="24"/>
          <w:szCs w:val="24"/>
        </w:rPr>
      </w:pPr>
    </w:p>
    <w:p w14:paraId="2A34EB67" w14:textId="1413AB4C" w:rsidR="001730D4" w:rsidRPr="00395192" w:rsidRDefault="009755B0" w:rsidP="00916560">
      <w:pPr>
        <w:pStyle w:val="ListParagraph"/>
        <w:numPr>
          <w:ilvl w:val="0"/>
          <w:numId w:val="1"/>
        </w:numPr>
        <w:spacing w:after="0" w:line="276" w:lineRule="auto"/>
        <w:ind w:left="0" w:firstLine="851"/>
        <w:contextualSpacing w:val="0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b/>
          <w:bCs/>
          <w:sz w:val="24"/>
          <w:szCs w:val="24"/>
        </w:rPr>
        <w:t>Rangos darbų vieta</w:t>
      </w:r>
      <w:r w:rsidR="00395192">
        <w:rPr>
          <w:rFonts w:ascii="Arial" w:hAnsi="Arial" w:cs="Arial"/>
          <w:b/>
          <w:bCs/>
          <w:sz w:val="24"/>
          <w:szCs w:val="24"/>
        </w:rPr>
        <w:t>:</w:t>
      </w:r>
    </w:p>
    <w:p w14:paraId="19E47DE0" w14:textId="041E5890" w:rsidR="001730D4" w:rsidRPr="00646365" w:rsidRDefault="001E7B74" w:rsidP="3EC65C8C">
      <w:pPr>
        <w:pStyle w:val="ListParagraph"/>
        <w:numPr>
          <w:ilvl w:val="1"/>
          <w:numId w:val="1"/>
        </w:numPr>
        <w:spacing w:after="0" w:line="276" w:lineRule="auto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sz w:val="24"/>
          <w:szCs w:val="24"/>
        </w:rPr>
        <w:t>Šeško Šaltinio g.</w:t>
      </w:r>
      <w:r w:rsidR="3E3FCBE2" w:rsidRPr="3EC65C8C">
        <w:rPr>
          <w:rFonts w:ascii="Arial" w:hAnsi="Arial" w:cs="Arial"/>
          <w:sz w:val="24"/>
          <w:szCs w:val="24"/>
        </w:rPr>
        <w:t xml:space="preserve"> </w:t>
      </w:r>
      <w:r w:rsidR="6DB9CB42" w:rsidRPr="3EC65C8C">
        <w:rPr>
          <w:rFonts w:ascii="Arial" w:hAnsi="Arial" w:cs="Arial"/>
          <w:sz w:val="24"/>
          <w:szCs w:val="24"/>
        </w:rPr>
        <w:t>4</w:t>
      </w:r>
      <w:r w:rsidRPr="3EC65C8C">
        <w:rPr>
          <w:rFonts w:ascii="Arial" w:hAnsi="Arial" w:cs="Arial"/>
          <w:sz w:val="24"/>
          <w:szCs w:val="24"/>
        </w:rPr>
        <w:t xml:space="preserve">, Jazdauskiškių k., </w:t>
      </w:r>
      <w:bookmarkStart w:id="1" w:name="_Hlk192239514"/>
      <w:r w:rsidRPr="3EC65C8C">
        <w:rPr>
          <w:rFonts w:ascii="Arial" w:hAnsi="Arial" w:cs="Arial"/>
          <w:sz w:val="24"/>
          <w:szCs w:val="24"/>
        </w:rPr>
        <w:t xml:space="preserve">Žemaičių Kalvarijos sen., </w:t>
      </w:r>
      <w:bookmarkEnd w:id="1"/>
      <w:r w:rsidRPr="3EC65C8C">
        <w:rPr>
          <w:rFonts w:ascii="Arial" w:hAnsi="Arial" w:cs="Arial"/>
          <w:sz w:val="24"/>
          <w:szCs w:val="24"/>
        </w:rPr>
        <w:t xml:space="preserve">Plungės r. sav. </w:t>
      </w:r>
      <w:r w:rsidR="001730D4" w:rsidRPr="3EC65C8C">
        <w:rPr>
          <w:rFonts w:ascii="Arial" w:hAnsi="Arial" w:cs="Arial"/>
          <w:sz w:val="24"/>
          <w:szCs w:val="24"/>
        </w:rPr>
        <w:t>Sklypas (kad</w:t>
      </w:r>
      <w:r w:rsidR="453C9067" w:rsidRPr="3EC65C8C">
        <w:rPr>
          <w:rFonts w:ascii="Arial" w:hAnsi="Arial" w:cs="Arial"/>
          <w:sz w:val="24"/>
          <w:szCs w:val="24"/>
        </w:rPr>
        <w:t>astro</w:t>
      </w:r>
      <w:r w:rsidR="001730D4" w:rsidRPr="3EC65C8C">
        <w:rPr>
          <w:rFonts w:ascii="Arial" w:hAnsi="Arial" w:cs="Arial"/>
          <w:sz w:val="24"/>
          <w:szCs w:val="24"/>
        </w:rPr>
        <w:t xml:space="preserve"> Nr. </w:t>
      </w:r>
      <w:r w:rsidR="00641A5F" w:rsidRPr="3EC65C8C">
        <w:rPr>
          <w:rFonts w:ascii="Arial" w:hAnsi="Arial" w:cs="Arial"/>
          <w:sz w:val="24"/>
          <w:szCs w:val="24"/>
        </w:rPr>
        <w:t>6814/0003:269</w:t>
      </w:r>
      <w:r w:rsidR="001730D4" w:rsidRPr="3EC65C8C">
        <w:rPr>
          <w:rFonts w:ascii="Arial" w:hAnsi="Arial" w:cs="Arial"/>
          <w:sz w:val="24"/>
          <w:szCs w:val="24"/>
        </w:rPr>
        <w:t>)</w:t>
      </w:r>
      <w:r w:rsidR="43DD1028" w:rsidRPr="3EC65C8C">
        <w:rPr>
          <w:rFonts w:ascii="Arial" w:hAnsi="Arial" w:cs="Arial"/>
          <w:sz w:val="24"/>
          <w:szCs w:val="24"/>
        </w:rPr>
        <w:t xml:space="preserve"> </w:t>
      </w:r>
      <w:r w:rsidR="00B45799" w:rsidRPr="3EC65C8C">
        <w:rPr>
          <w:rFonts w:ascii="Arial" w:hAnsi="Arial" w:cs="Arial"/>
          <w:sz w:val="24"/>
          <w:szCs w:val="24"/>
        </w:rPr>
        <w:t>šiaurinė</w:t>
      </w:r>
      <w:r w:rsidR="4C897958" w:rsidRPr="3EC65C8C">
        <w:rPr>
          <w:rFonts w:ascii="Arial" w:hAnsi="Arial" w:cs="Arial"/>
          <w:sz w:val="24"/>
          <w:szCs w:val="24"/>
        </w:rPr>
        <w:t>je</w:t>
      </w:r>
      <w:r w:rsidR="00B45799" w:rsidRPr="3EC65C8C">
        <w:rPr>
          <w:rFonts w:ascii="Arial" w:hAnsi="Arial" w:cs="Arial"/>
          <w:sz w:val="24"/>
          <w:szCs w:val="24"/>
        </w:rPr>
        <w:t xml:space="preserve"> pusė</w:t>
      </w:r>
      <w:r w:rsidR="5B22A8A3" w:rsidRPr="3EC65C8C">
        <w:rPr>
          <w:rFonts w:ascii="Arial" w:hAnsi="Arial" w:cs="Arial"/>
          <w:sz w:val="24"/>
          <w:szCs w:val="24"/>
        </w:rPr>
        <w:t>je</w:t>
      </w:r>
      <w:r w:rsidR="00B45799" w:rsidRPr="3EC65C8C">
        <w:rPr>
          <w:rFonts w:ascii="Arial" w:hAnsi="Arial" w:cs="Arial"/>
          <w:sz w:val="24"/>
          <w:szCs w:val="24"/>
        </w:rPr>
        <w:t xml:space="preserve"> ribojasi su keliu, kuriuo privažiuojama prie sklypo. </w:t>
      </w:r>
      <w:r w:rsidR="007B75AD" w:rsidRPr="3EC65C8C">
        <w:rPr>
          <w:rFonts w:ascii="Arial" w:hAnsi="Arial" w:cs="Arial"/>
          <w:sz w:val="24"/>
          <w:szCs w:val="24"/>
        </w:rPr>
        <w:t>S</w:t>
      </w:r>
      <w:r w:rsidR="00B45799" w:rsidRPr="3EC65C8C">
        <w:rPr>
          <w:rFonts w:ascii="Arial" w:hAnsi="Arial" w:cs="Arial"/>
          <w:sz w:val="24"/>
          <w:szCs w:val="24"/>
        </w:rPr>
        <w:t>klypas miško proskynoje. Objektas patenka į saugomą Žemaitijos nacionalinio parko teritoriją.</w:t>
      </w:r>
    </w:p>
    <w:p w14:paraId="69292FC1" w14:textId="77777777" w:rsidR="00646365" w:rsidRPr="00395192" w:rsidRDefault="00646365" w:rsidP="00916560">
      <w:pPr>
        <w:pStyle w:val="ListParagraph"/>
        <w:spacing w:after="0" w:line="276" w:lineRule="auto"/>
        <w:ind w:left="0" w:firstLine="851"/>
        <w:contextualSpacing w:val="0"/>
        <w:jc w:val="both"/>
        <w:rPr>
          <w:rFonts w:ascii="Arial" w:hAnsi="Arial" w:cs="Arial"/>
          <w:b/>
          <w:bCs/>
          <w:sz w:val="24"/>
          <w:szCs w:val="24"/>
        </w:rPr>
      </w:pPr>
    </w:p>
    <w:p w14:paraId="67A097CB" w14:textId="519F3376" w:rsidR="009755B0" w:rsidRPr="00395192" w:rsidRDefault="008678EC" w:rsidP="00916560">
      <w:pPr>
        <w:pStyle w:val="ListParagraph"/>
        <w:numPr>
          <w:ilvl w:val="0"/>
          <w:numId w:val="1"/>
        </w:numPr>
        <w:spacing w:after="0" w:line="276" w:lineRule="auto"/>
        <w:ind w:left="0" w:firstLine="851"/>
        <w:contextualSpacing w:val="0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b/>
          <w:bCs/>
          <w:sz w:val="24"/>
          <w:szCs w:val="24"/>
        </w:rPr>
        <w:t xml:space="preserve">Nurodymai ir reikalavimai </w:t>
      </w:r>
      <w:r w:rsidR="005D704F" w:rsidRPr="00395192">
        <w:rPr>
          <w:rFonts w:ascii="Arial" w:hAnsi="Arial" w:cs="Arial"/>
          <w:b/>
          <w:bCs/>
          <w:sz w:val="24"/>
          <w:szCs w:val="24"/>
        </w:rPr>
        <w:t>darbams</w:t>
      </w:r>
      <w:r w:rsidR="00395192">
        <w:rPr>
          <w:rFonts w:ascii="Arial" w:hAnsi="Arial" w:cs="Arial"/>
          <w:b/>
          <w:bCs/>
          <w:sz w:val="24"/>
          <w:szCs w:val="24"/>
        </w:rPr>
        <w:t>:</w:t>
      </w:r>
    </w:p>
    <w:p w14:paraId="7DF831A6" w14:textId="6BD2C113" w:rsidR="008678EC" w:rsidRPr="00395192" w:rsidRDefault="00AC71C5" w:rsidP="1ADE4A73">
      <w:pPr>
        <w:pStyle w:val="ListParagraph"/>
        <w:numPr>
          <w:ilvl w:val="1"/>
          <w:numId w:val="1"/>
        </w:numPr>
        <w:spacing w:after="0" w:line="276" w:lineRule="auto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sz w:val="24"/>
          <w:szCs w:val="24"/>
        </w:rPr>
        <w:t xml:space="preserve">Sutartis sudaroma </w:t>
      </w:r>
      <w:r w:rsidR="00914CB0">
        <w:rPr>
          <w:rFonts w:ascii="Arial" w:hAnsi="Arial" w:cs="Arial"/>
          <w:sz w:val="24"/>
          <w:szCs w:val="24"/>
        </w:rPr>
        <w:t>9</w:t>
      </w:r>
      <w:r w:rsidRPr="3EC65C8C">
        <w:rPr>
          <w:rFonts w:ascii="Arial" w:hAnsi="Arial" w:cs="Arial"/>
          <w:sz w:val="24"/>
          <w:szCs w:val="24"/>
        </w:rPr>
        <w:t xml:space="preserve"> </w:t>
      </w:r>
      <w:r w:rsidR="00C40E20" w:rsidRPr="3EC65C8C">
        <w:rPr>
          <w:rFonts w:ascii="Arial" w:hAnsi="Arial" w:cs="Arial"/>
          <w:sz w:val="24"/>
          <w:szCs w:val="24"/>
        </w:rPr>
        <w:t>(d</w:t>
      </w:r>
      <w:r w:rsidR="00914CB0">
        <w:rPr>
          <w:rFonts w:ascii="Arial" w:hAnsi="Arial" w:cs="Arial"/>
          <w:sz w:val="24"/>
          <w:szCs w:val="24"/>
        </w:rPr>
        <w:t>evyniems</w:t>
      </w:r>
      <w:r w:rsidR="00C40E20" w:rsidRPr="3EC65C8C">
        <w:rPr>
          <w:rFonts w:ascii="Arial" w:hAnsi="Arial" w:cs="Arial"/>
          <w:sz w:val="24"/>
          <w:szCs w:val="24"/>
        </w:rPr>
        <w:t xml:space="preserve">) </w:t>
      </w:r>
      <w:r w:rsidRPr="3EC65C8C">
        <w:rPr>
          <w:rFonts w:ascii="Arial" w:hAnsi="Arial" w:cs="Arial"/>
          <w:sz w:val="24"/>
          <w:szCs w:val="24"/>
        </w:rPr>
        <w:t>mėnes</w:t>
      </w:r>
      <w:r w:rsidR="00914CB0">
        <w:rPr>
          <w:rFonts w:ascii="Arial" w:hAnsi="Arial" w:cs="Arial"/>
          <w:sz w:val="24"/>
          <w:szCs w:val="24"/>
        </w:rPr>
        <w:t xml:space="preserve">iams </w:t>
      </w:r>
      <w:r w:rsidRPr="3EC65C8C">
        <w:rPr>
          <w:rFonts w:ascii="Arial" w:hAnsi="Arial" w:cs="Arial"/>
          <w:sz w:val="24"/>
          <w:szCs w:val="24"/>
        </w:rPr>
        <w:t xml:space="preserve">nuo </w:t>
      </w:r>
      <w:r w:rsidR="41F49D23" w:rsidRPr="3EC65C8C">
        <w:rPr>
          <w:rFonts w:ascii="Arial" w:hAnsi="Arial" w:cs="Arial"/>
          <w:sz w:val="24"/>
          <w:szCs w:val="24"/>
        </w:rPr>
        <w:t>S</w:t>
      </w:r>
      <w:r w:rsidRPr="3EC65C8C">
        <w:rPr>
          <w:rFonts w:ascii="Arial" w:hAnsi="Arial" w:cs="Arial"/>
          <w:sz w:val="24"/>
          <w:szCs w:val="24"/>
        </w:rPr>
        <w:t xml:space="preserve">utarties pasirašymo momento, įskaitant atsiskaitymo laikotarpį. </w:t>
      </w:r>
      <w:r w:rsidR="005D704F" w:rsidRPr="3EC65C8C">
        <w:rPr>
          <w:rFonts w:ascii="Arial" w:hAnsi="Arial" w:cs="Arial"/>
          <w:sz w:val="24"/>
          <w:szCs w:val="24"/>
        </w:rPr>
        <w:t xml:space="preserve">Rangovas </w:t>
      </w:r>
      <w:r w:rsidR="0004662B" w:rsidRPr="3EC65C8C">
        <w:rPr>
          <w:rFonts w:ascii="Arial" w:hAnsi="Arial" w:cs="Arial"/>
          <w:sz w:val="24"/>
          <w:szCs w:val="24"/>
        </w:rPr>
        <w:t>D</w:t>
      </w:r>
      <w:r w:rsidR="008678EC" w:rsidRPr="3EC65C8C">
        <w:rPr>
          <w:rFonts w:ascii="Arial" w:hAnsi="Arial" w:cs="Arial"/>
          <w:noProof/>
          <w:sz w:val="24"/>
          <w:szCs w:val="24"/>
          <w:lang w:eastAsia="ar-SA"/>
        </w:rPr>
        <w:t>arbus</w:t>
      </w:r>
      <w:r w:rsidR="005D704F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turi</w:t>
      </w:r>
      <w:r w:rsidR="008678EC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atlikti per</w:t>
      </w:r>
      <w:r w:rsidR="00B45799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ne </w:t>
      </w:r>
      <w:r w:rsidR="2A840200" w:rsidRPr="3EC65C8C">
        <w:rPr>
          <w:rFonts w:ascii="Arial" w:hAnsi="Arial" w:cs="Arial"/>
          <w:noProof/>
          <w:sz w:val="24"/>
          <w:szCs w:val="24"/>
          <w:lang w:eastAsia="ar-SA"/>
        </w:rPr>
        <w:t>ilgesn</w:t>
      </w:r>
      <w:r w:rsidR="00B45799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į </w:t>
      </w:r>
      <w:r w:rsidR="00B45799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nei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</w:t>
      </w:r>
      <w:r w:rsidR="2FEB6E96" w:rsidRPr="3EC65C8C">
        <w:rPr>
          <w:rFonts w:ascii="Arial" w:hAnsi="Arial" w:cs="Arial"/>
          <w:noProof/>
          <w:sz w:val="24"/>
          <w:szCs w:val="24"/>
          <w:lang w:eastAsia="ar-SA"/>
        </w:rPr>
        <w:t>8</w:t>
      </w:r>
      <w:r w:rsidR="008678EC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</w:t>
      </w:r>
      <w:r w:rsidR="00C40E20" w:rsidRPr="3EC65C8C">
        <w:rPr>
          <w:rFonts w:ascii="Arial" w:hAnsi="Arial" w:cs="Arial"/>
          <w:noProof/>
          <w:sz w:val="24"/>
          <w:szCs w:val="24"/>
          <w:lang w:eastAsia="ar-SA"/>
        </w:rPr>
        <w:t>(</w:t>
      </w:r>
      <w:r w:rsidR="7F517C53" w:rsidRPr="3EC65C8C">
        <w:rPr>
          <w:rFonts w:ascii="Arial" w:hAnsi="Arial" w:cs="Arial"/>
          <w:noProof/>
          <w:sz w:val="24"/>
          <w:szCs w:val="24"/>
          <w:lang w:eastAsia="ar-SA"/>
        </w:rPr>
        <w:t>aštuonių</w:t>
      </w:r>
      <w:r w:rsidR="00C40E20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) 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mėne</w:t>
      </w:r>
      <w:r w:rsidR="00C40E20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si</w:t>
      </w:r>
      <w:r w:rsidR="00B45799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ų laikota</w:t>
      </w:r>
      <w:r w:rsidR="00260EEF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rpį (</w:t>
      </w:r>
      <w:r w:rsidR="00260EEF" w:rsidRPr="3EC65C8C">
        <w:rPr>
          <w:rFonts w:ascii="Arial" w:hAnsi="Arial" w:cs="Arial"/>
          <w:b/>
          <w:bCs/>
          <w:noProof/>
          <w:color w:val="000000" w:themeColor="text1"/>
          <w:sz w:val="24"/>
          <w:szCs w:val="24"/>
          <w:lang w:eastAsia="ar-SA"/>
        </w:rPr>
        <w:t>tikslus pastatymo laikas nurodomas rangovo pasiūlyme</w:t>
      </w:r>
      <w:r w:rsidR="00260EEF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)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nuo</w:t>
      </w:r>
      <w:r w:rsidR="008678EC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sutarties</w:t>
      </w:r>
      <w:r w:rsidR="0004662B" w:rsidRPr="3EC65C8C">
        <w:rPr>
          <w:rFonts w:ascii="Arial" w:hAnsi="Arial" w:cs="Arial"/>
          <w:noProof/>
          <w:sz w:val="24"/>
          <w:szCs w:val="24"/>
          <w:lang w:eastAsia="ar-SA"/>
        </w:rPr>
        <w:t xml:space="preserve"> pasirašymo momento</w:t>
      </w:r>
      <w:r w:rsidRPr="3EC65C8C">
        <w:rPr>
          <w:rFonts w:ascii="Arial" w:hAnsi="Arial" w:cs="Arial"/>
          <w:noProof/>
          <w:sz w:val="24"/>
          <w:szCs w:val="24"/>
          <w:lang w:eastAsia="ar-SA"/>
        </w:rPr>
        <w:t xml:space="preserve">. </w:t>
      </w:r>
    </w:p>
    <w:p w14:paraId="49FD483F" w14:textId="79296E84" w:rsidR="008678EC" w:rsidRPr="00395192" w:rsidRDefault="00531DA3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>turi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atlikti</w:t>
      </w:r>
      <w:r w:rsidR="00AC71C5">
        <w:rPr>
          <w:rFonts w:ascii="Arial" w:hAnsi="Arial" w:cs="Arial"/>
          <w:color w:val="FF0000"/>
          <w:sz w:val="24"/>
          <w:szCs w:val="24"/>
          <w:lang w:eastAsia="ar-SA"/>
        </w:rPr>
        <w:t xml:space="preserve"> 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arbus,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kurie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apima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medžiagų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sukomplektavimą,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pristatymą į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O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bjektą, statybą,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montavimą bei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būtinus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patikrinimus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,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bandymus ir suderinimus</w:t>
      </w:r>
      <w:r w:rsidR="001730D4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14C9798C" w14:textId="55C61F95" w:rsidR="008678EC" w:rsidRPr="00395192" w:rsidRDefault="00531DA3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>įsipareigoja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04662B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arbus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atlikti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teisinga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seka,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naudodamas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į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prastus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darbo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būdus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ir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patyrusią darbo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jėgą</w:t>
      </w:r>
      <w:r w:rsidR="001730D4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6F686422" w14:textId="77777777" w:rsidR="00EE1A5D" w:rsidRPr="00EE1A5D" w:rsidRDefault="00531DA3" w:rsidP="00EE1A5D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privalo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valstybinės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priežiūros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kontroliuojančioms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institucijoms,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techninės priežiūros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ir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projekto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vykdymo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priežiūros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atstovams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sudaryti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sąlygas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patikrinimams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atlikti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bei ištaisyti jų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nustatytus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trūkumus.</w:t>
      </w:r>
    </w:p>
    <w:p w14:paraId="4F8096F6" w14:textId="731107E2" w:rsidR="008678EC" w:rsidRPr="00EE1A5D" w:rsidRDefault="00531DA3" w:rsidP="00EE1A5D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>statybos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laikotarpiu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iki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481820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O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bjekto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priėmimo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privalo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laikytis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darbo saugos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reikalavimų.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Rangovas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atsako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už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darbų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saugą</w:t>
      </w:r>
      <w:r w:rsidR="008678EC" w:rsidRPr="00EE1A5D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481820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O</w:t>
      </w:r>
      <w:r w:rsidR="008678EC" w:rsidRPr="00EE1A5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bjekte. </w:t>
      </w:r>
      <w:bookmarkStart w:id="2" w:name="_Hlk192246243"/>
    </w:p>
    <w:bookmarkEnd w:id="2"/>
    <w:p w14:paraId="132C4BB0" w14:textId="7D1CC113" w:rsidR="008678EC" w:rsidRPr="00395192" w:rsidRDefault="00531DA3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yra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atsakingas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už visų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leidimų/pritarimų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reikalingų iš valstybinių į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staigų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ir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kitų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institucijų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gavimą,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išskyrus </w:t>
      </w:r>
      <w:r w:rsidR="008678EC"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statybą </w:t>
      </w:r>
      <w:r w:rsidR="008678EC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leidžiantį dokumentą</w:t>
      </w:r>
      <w:r w:rsidR="001730D4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25605D21" w14:textId="33626B6E" w:rsidR="008678EC" w:rsidRPr="00395192" w:rsidRDefault="00531DA3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Rangovas </w:t>
      </w:r>
      <w:r w:rsidR="005D4109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yra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atsakingas už </w:t>
      </w:r>
      <w:r w:rsidR="00481820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arbų koordinavimą aikštelėje</w:t>
      </w:r>
      <w:r w:rsidR="002278C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</w:t>
      </w:r>
      <w:r w:rsidR="62090C0F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ir </w:t>
      </w:r>
      <w:r w:rsidR="00481820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D</w:t>
      </w:r>
      <w:r w:rsidR="008678E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arbų vykdymo grafik</w:t>
      </w:r>
      <w:r w:rsidR="002278CC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o sudarymą</w:t>
      </w:r>
      <w:r w:rsidR="001730D4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7CE18BAF" w14:textId="6D7BF242" w:rsidR="009B6DC8" w:rsidRPr="00395192" w:rsidRDefault="00531DA3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lastRenderedPageBreak/>
        <w:t xml:space="preserve">Rangovas </w:t>
      </w:r>
      <w:r w:rsidR="005D4109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privalo</w:t>
      </w:r>
      <w:r w:rsidR="009B6DC8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aptverti</w:t>
      </w:r>
      <w:r w:rsidR="00D468DF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arba </w:t>
      </w:r>
      <w:r w:rsidR="009B6DC8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pažymėti statybvietę, užtikrinti statybvietės apsaugą viso </w:t>
      </w:r>
      <w:r w:rsidR="73BEE52D" w:rsidRPr="3EC65C8C">
        <w:rPr>
          <w:rFonts w:ascii="Arial" w:hAnsi="Arial" w:cs="Arial"/>
          <w:noProof/>
          <w:sz w:val="24"/>
          <w:szCs w:val="24"/>
          <w:lang w:eastAsia="ar-SA"/>
        </w:rPr>
        <w:t>S</w:t>
      </w:r>
      <w:r w:rsidR="009B6DC8" w:rsidRPr="3EC65C8C">
        <w:rPr>
          <w:rFonts w:ascii="Arial" w:hAnsi="Arial" w:cs="Arial"/>
          <w:noProof/>
          <w:sz w:val="24"/>
          <w:szCs w:val="24"/>
          <w:lang w:eastAsia="ar-SA"/>
        </w:rPr>
        <w:t>u</w:t>
      </w:r>
      <w:r w:rsidR="009B6DC8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tarties periodo galiojimo metu</w:t>
      </w:r>
      <w:r w:rsidR="001730D4" w:rsidRPr="3EC65C8C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0E7074AB" w14:textId="4B26B1FD" w:rsidR="009B6DC8" w:rsidRPr="00395192" w:rsidRDefault="009B6DC8" w:rsidP="00916560">
      <w:pPr>
        <w:pStyle w:val="ListParagraph"/>
        <w:numPr>
          <w:ilvl w:val="1"/>
          <w:numId w:val="1"/>
        </w:numPr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Visos konstrukcijos, gaminiai, medžiagos, įranga turi atitikti L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ietuvos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R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espublikos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normatyvus, turi būti sertifikuoti arba pripažinti tinkamais naudoti Lietuvoje nustatyta tvarka ir turėti atitikties vertinimo sertifikatus</w:t>
      </w:r>
      <w:r w:rsidR="001730D4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58DF9623" w14:textId="707982AE" w:rsidR="00940B69" w:rsidRPr="00395192" w:rsidRDefault="009B6DC8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Saugos </w:t>
      </w:r>
      <w:r w:rsidR="00481820">
        <w:rPr>
          <w:rFonts w:ascii="Arial" w:hAnsi="Arial" w:cs="Arial"/>
          <w:color w:val="000000" w:themeColor="text1"/>
          <w:sz w:val="24"/>
          <w:szCs w:val="24"/>
          <w:lang w:eastAsia="ar-SA"/>
        </w:rPr>
        <w:t>D</w:t>
      </w: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arbe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priemonės</w:t>
      </w: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turi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atitikti</w:t>
      </w: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L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ietuvos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R</w:t>
      </w:r>
      <w:r w:rsidR="0048182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espublikos</w:t>
      </w: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teisės aktų 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norminius</w:t>
      </w:r>
      <w:r w:rsidRPr="00395192">
        <w:rPr>
          <w:rFonts w:ascii="Arial" w:hAnsi="Arial" w:cs="Arial"/>
          <w:color w:val="000000" w:themeColor="text1"/>
          <w:sz w:val="24"/>
          <w:szCs w:val="24"/>
          <w:lang w:eastAsia="ar-SA"/>
        </w:rPr>
        <w:t xml:space="preserve"> reikalavimus.</w:t>
      </w: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 Visa įranga, technika, priedai ir statybos metodai privalo atitikti Lietuvos Respublikos saugos reikalavimus</w:t>
      </w:r>
      <w:bookmarkEnd w:id="0"/>
      <w:r w:rsidR="00940B69"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.</w:t>
      </w:r>
    </w:p>
    <w:p w14:paraId="017C0709" w14:textId="7725B5AE" w:rsidR="00940B69" w:rsidRPr="00004CDD" w:rsidRDefault="00940B69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00395192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Rangovas </w:t>
      </w:r>
      <w:r w:rsidR="00132FC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privalo pildyti </w:t>
      </w:r>
      <w:r w:rsidR="00F41B4D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 xml:space="preserve">elektroninį statybos žurnalą, kaip tai nurodyta </w:t>
      </w:r>
      <w:r w:rsidR="00FE5A10">
        <w:rPr>
          <w:rFonts w:ascii="Arial" w:hAnsi="Arial" w:cs="Arial"/>
          <w:noProof/>
          <w:color w:val="000000" w:themeColor="text1"/>
          <w:sz w:val="24"/>
          <w:szCs w:val="24"/>
          <w:lang w:eastAsia="ar-SA"/>
        </w:rPr>
        <w:t>Statyb</w:t>
      </w:r>
      <w:r w:rsidR="00FE5A10" w:rsidRPr="000026D0">
        <w:rPr>
          <w:rFonts w:ascii="Arial" w:hAnsi="Arial" w:cs="Arial"/>
          <w:noProof/>
          <w:sz w:val="24"/>
          <w:szCs w:val="24"/>
          <w:lang w:eastAsia="ar-SA"/>
        </w:rPr>
        <w:t xml:space="preserve">os techniniame regalemente STR 1.06.01:2016 </w:t>
      </w:r>
      <w:r w:rsidR="00B3069E" w:rsidRPr="000026D0">
        <w:rPr>
          <w:rFonts w:ascii="Arial" w:hAnsi="Arial" w:cs="Arial"/>
          <w:noProof/>
          <w:sz w:val="24"/>
          <w:szCs w:val="24"/>
          <w:lang w:eastAsia="ar-SA"/>
        </w:rPr>
        <w:t>„</w:t>
      </w:r>
      <w:r w:rsidR="00FE5A10" w:rsidRPr="000026D0">
        <w:rPr>
          <w:rFonts w:ascii="Arial" w:hAnsi="Arial" w:cs="Arial"/>
          <w:noProof/>
          <w:sz w:val="24"/>
          <w:szCs w:val="24"/>
          <w:lang w:eastAsia="ar-SA"/>
        </w:rPr>
        <w:t>Statybos darbai. Statinio statybos priežiūra</w:t>
      </w:r>
      <w:r w:rsidR="00B3069E" w:rsidRPr="000026D0">
        <w:rPr>
          <w:rFonts w:ascii="Arial" w:hAnsi="Arial" w:cs="Arial"/>
          <w:noProof/>
          <w:sz w:val="24"/>
          <w:szCs w:val="24"/>
          <w:lang w:eastAsia="ar-SA"/>
        </w:rPr>
        <w:t>“</w:t>
      </w:r>
      <w:r w:rsidR="00B043F2" w:rsidRPr="000026D0">
        <w:rPr>
          <w:rFonts w:ascii="Arial" w:hAnsi="Arial" w:cs="Arial"/>
          <w:noProof/>
          <w:sz w:val="24"/>
          <w:szCs w:val="24"/>
          <w:lang w:eastAsia="ar-SA"/>
        </w:rPr>
        <w:t>.</w:t>
      </w:r>
    </w:p>
    <w:p w14:paraId="6B3E9A24" w14:textId="544E3CDE" w:rsidR="00004CDD" w:rsidRPr="003C2211" w:rsidRDefault="00A11F5F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Techniniame projekte minimas Siurblys</w:t>
      </w:r>
      <w:r w:rsidR="007A139C">
        <w:rPr>
          <w:rFonts w:ascii="Arial" w:hAnsi="Arial" w:cs="Arial"/>
          <w:sz w:val="24"/>
          <w:szCs w:val="24"/>
        </w:rPr>
        <w:t xml:space="preserve">, skirtas </w:t>
      </w:r>
      <w:r w:rsidR="00D11B18">
        <w:rPr>
          <w:rFonts w:ascii="Arial" w:hAnsi="Arial" w:cs="Arial"/>
          <w:sz w:val="24"/>
          <w:szCs w:val="24"/>
        </w:rPr>
        <w:t xml:space="preserve">projektuojamai laistymo sistemai, bus jungiamas prie </w:t>
      </w:r>
      <w:r w:rsidR="005931FC">
        <w:rPr>
          <w:rFonts w:ascii="Arial" w:hAnsi="Arial" w:cs="Arial"/>
          <w:sz w:val="24"/>
          <w:szCs w:val="24"/>
        </w:rPr>
        <w:t xml:space="preserve">Užsakovo turimo </w:t>
      </w:r>
      <w:r w:rsidR="00C67948">
        <w:rPr>
          <w:rFonts w:ascii="Arial" w:hAnsi="Arial" w:cs="Arial"/>
          <w:sz w:val="24"/>
          <w:szCs w:val="24"/>
        </w:rPr>
        <w:t xml:space="preserve">dyzelinio generatoriaus. Rangovas nėra atsakingas už generatoriaus </w:t>
      </w:r>
      <w:r w:rsidR="00123D24">
        <w:rPr>
          <w:rFonts w:ascii="Arial" w:hAnsi="Arial" w:cs="Arial"/>
          <w:sz w:val="24"/>
          <w:szCs w:val="24"/>
        </w:rPr>
        <w:t>pateikimą.</w:t>
      </w:r>
    </w:p>
    <w:p w14:paraId="508A5667" w14:textId="1EF9F342" w:rsidR="003C2211" w:rsidRPr="005D223F" w:rsidRDefault="00846987" w:rsidP="3EC65C8C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sz w:val="24"/>
          <w:szCs w:val="24"/>
        </w:rPr>
        <w:t>Įrengiamos tvoros aukštis, minimas Techniniame projekte</w:t>
      </w:r>
      <w:r w:rsidR="00B3069E" w:rsidRPr="3EC65C8C">
        <w:rPr>
          <w:rFonts w:ascii="Arial" w:hAnsi="Arial" w:cs="Arial"/>
          <w:sz w:val="24"/>
          <w:szCs w:val="24"/>
        </w:rPr>
        <w:t>,</w:t>
      </w:r>
      <w:r w:rsidRPr="3EC65C8C">
        <w:rPr>
          <w:rFonts w:ascii="Arial" w:hAnsi="Arial" w:cs="Arial"/>
          <w:sz w:val="24"/>
          <w:szCs w:val="24"/>
        </w:rPr>
        <w:t xml:space="preserve"> turi būti ne maž</w:t>
      </w:r>
      <w:r w:rsidR="6D4004AB" w:rsidRPr="3EC65C8C">
        <w:rPr>
          <w:rFonts w:ascii="Arial" w:hAnsi="Arial" w:cs="Arial"/>
          <w:sz w:val="24"/>
          <w:szCs w:val="24"/>
        </w:rPr>
        <w:t xml:space="preserve">esnis nei </w:t>
      </w:r>
      <w:r w:rsidRPr="3EC65C8C">
        <w:rPr>
          <w:rFonts w:ascii="Arial" w:hAnsi="Arial" w:cs="Arial"/>
          <w:sz w:val="24"/>
          <w:szCs w:val="24"/>
        </w:rPr>
        <w:t xml:space="preserve">1,70 m </w:t>
      </w:r>
      <w:r w:rsidR="00B3069E" w:rsidRPr="3EC65C8C">
        <w:rPr>
          <w:rFonts w:ascii="Arial" w:hAnsi="Arial" w:cs="Arial"/>
          <w:sz w:val="24"/>
          <w:szCs w:val="24"/>
        </w:rPr>
        <w:t>i</w:t>
      </w:r>
      <w:r w:rsidRPr="3EC65C8C">
        <w:rPr>
          <w:rFonts w:ascii="Arial" w:hAnsi="Arial" w:cs="Arial"/>
          <w:sz w:val="24"/>
          <w:szCs w:val="24"/>
        </w:rPr>
        <w:t>r ne didesnis nei 1,80 m.</w:t>
      </w:r>
    </w:p>
    <w:p w14:paraId="1F8C4F9C" w14:textId="7C12597B" w:rsidR="005D223F" w:rsidRPr="009C5438" w:rsidRDefault="000026D0" w:rsidP="3EC65C8C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9C5438">
        <w:rPr>
          <w:rFonts w:ascii="Arial" w:hAnsi="Arial" w:cs="Arial"/>
          <w:sz w:val="24"/>
          <w:szCs w:val="24"/>
        </w:rPr>
        <w:t>Nepanaudotas dirvo</w:t>
      </w:r>
      <w:r w:rsidR="00E22BED" w:rsidRPr="009C5438">
        <w:rPr>
          <w:rFonts w:ascii="Arial" w:hAnsi="Arial" w:cs="Arial"/>
          <w:sz w:val="24"/>
          <w:szCs w:val="24"/>
        </w:rPr>
        <w:t>žemis, kuris vadovaujantis supaprastinto statybos projekto</w:t>
      </w:r>
      <w:r w:rsidR="003D59D8" w:rsidRPr="009C5438">
        <w:rPr>
          <w:rFonts w:ascii="Arial" w:hAnsi="Arial" w:cs="Arial"/>
          <w:sz w:val="24"/>
          <w:szCs w:val="24"/>
        </w:rPr>
        <w:t xml:space="preserve"> 1.1. punktu turi būti ižvežtas į Užsakovo </w:t>
      </w:r>
      <w:r w:rsidR="00CE5B63" w:rsidRPr="009C5438">
        <w:rPr>
          <w:rFonts w:ascii="Arial" w:hAnsi="Arial" w:cs="Arial"/>
          <w:sz w:val="24"/>
          <w:szCs w:val="24"/>
        </w:rPr>
        <w:t xml:space="preserve">pasirinktą ir suderintą vietą, bus </w:t>
      </w:r>
      <w:r w:rsidR="008E70CA" w:rsidRPr="009C5438">
        <w:rPr>
          <w:rFonts w:ascii="Arial" w:hAnsi="Arial" w:cs="Arial"/>
          <w:sz w:val="24"/>
          <w:szCs w:val="24"/>
        </w:rPr>
        <w:t xml:space="preserve">vežamas </w:t>
      </w:r>
      <w:r w:rsidR="000243FD">
        <w:rPr>
          <w:rFonts w:ascii="Arial" w:hAnsi="Arial" w:cs="Arial"/>
          <w:sz w:val="24"/>
          <w:szCs w:val="24"/>
        </w:rPr>
        <w:t xml:space="preserve">po </w:t>
      </w:r>
      <w:r w:rsidR="008E70CA">
        <w:rPr>
          <w:rFonts w:ascii="Arial" w:hAnsi="Arial" w:cs="Arial"/>
          <w:sz w:val="24"/>
          <w:szCs w:val="24"/>
        </w:rPr>
        <w:t xml:space="preserve">sklypo teritoriją, </w:t>
      </w:r>
      <w:r w:rsidR="00CE5B63" w:rsidRPr="009C5438">
        <w:rPr>
          <w:rFonts w:ascii="Arial" w:hAnsi="Arial" w:cs="Arial"/>
          <w:sz w:val="24"/>
          <w:szCs w:val="24"/>
        </w:rPr>
        <w:t xml:space="preserve">ne didesniu nei </w:t>
      </w:r>
      <w:r w:rsidR="000243FD">
        <w:rPr>
          <w:rFonts w:ascii="Arial" w:hAnsi="Arial" w:cs="Arial"/>
          <w:sz w:val="24"/>
          <w:szCs w:val="24"/>
        </w:rPr>
        <w:t>1</w:t>
      </w:r>
      <w:r w:rsidR="009C5438" w:rsidRPr="009C5438">
        <w:rPr>
          <w:rFonts w:ascii="Arial" w:hAnsi="Arial" w:cs="Arial"/>
          <w:sz w:val="24"/>
          <w:szCs w:val="24"/>
        </w:rPr>
        <w:t xml:space="preserve"> km. atstumu.</w:t>
      </w:r>
    </w:p>
    <w:p w14:paraId="5F981D77" w14:textId="46B8B086" w:rsidR="00DA4164" w:rsidRDefault="00F71610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Vadov</w:t>
      </w:r>
      <w:r w:rsidRPr="007B5E72">
        <w:rPr>
          <w:rFonts w:ascii="Arial" w:hAnsi="Arial" w:cs="Arial"/>
          <w:sz w:val="24"/>
          <w:szCs w:val="24"/>
        </w:rPr>
        <w:t>a</w:t>
      </w:r>
      <w:r w:rsidR="00FF0AD6" w:rsidRPr="007B5E72">
        <w:rPr>
          <w:rFonts w:ascii="Arial" w:hAnsi="Arial" w:cs="Arial"/>
          <w:sz w:val="24"/>
          <w:szCs w:val="24"/>
        </w:rPr>
        <w:t>u</w:t>
      </w:r>
      <w:r w:rsidRPr="007B5E72">
        <w:rPr>
          <w:rFonts w:ascii="Arial" w:hAnsi="Arial" w:cs="Arial"/>
          <w:sz w:val="24"/>
          <w:szCs w:val="24"/>
        </w:rPr>
        <w:t>j</w:t>
      </w:r>
      <w:r>
        <w:rPr>
          <w:rFonts w:ascii="Arial" w:hAnsi="Arial" w:cs="Arial"/>
          <w:sz w:val="24"/>
          <w:szCs w:val="24"/>
        </w:rPr>
        <w:t xml:space="preserve">antis </w:t>
      </w:r>
      <w:r w:rsidR="00D91ABA">
        <w:rPr>
          <w:rFonts w:ascii="Arial" w:hAnsi="Arial" w:cs="Arial"/>
          <w:sz w:val="24"/>
          <w:szCs w:val="24"/>
        </w:rPr>
        <w:t xml:space="preserve">Statybos techninio reglamento STR1.04.04:2017 </w:t>
      </w:r>
      <w:r w:rsidR="00201DF8">
        <w:rPr>
          <w:rFonts w:ascii="Arial" w:hAnsi="Arial" w:cs="Arial"/>
          <w:sz w:val="24"/>
          <w:szCs w:val="24"/>
        </w:rPr>
        <w:t xml:space="preserve">„Statinio projektavimas, </w:t>
      </w:r>
      <w:r w:rsidR="00FF0AD6" w:rsidRPr="007B5E72">
        <w:rPr>
          <w:rFonts w:ascii="Arial" w:hAnsi="Arial" w:cs="Arial"/>
          <w:sz w:val="24"/>
          <w:szCs w:val="24"/>
        </w:rPr>
        <w:t>p</w:t>
      </w:r>
      <w:r w:rsidR="00201DF8" w:rsidRPr="007B5E72">
        <w:rPr>
          <w:rFonts w:ascii="Arial" w:hAnsi="Arial" w:cs="Arial"/>
          <w:sz w:val="24"/>
          <w:szCs w:val="24"/>
        </w:rPr>
        <w:t>ro</w:t>
      </w:r>
      <w:r w:rsidR="00201DF8">
        <w:rPr>
          <w:rFonts w:ascii="Arial" w:hAnsi="Arial" w:cs="Arial"/>
          <w:sz w:val="24"/>
          <w:szCs w:val="24"/>
        </w:rPr>
        <w:t xml:space="preserve">jekto ekspertizė“ </w:t>
      </w:r>
      <w:r w:rsidR="00275DCB">
        <w:rPr>
          <w:rFonts w:ascii="Arial" w:hAnsi="Arial" w:cs="Arial"/>
          <w:sz w:val="24"/>
          <w:szCs w:val="24"/>
        </w:rPr>
        <w:t>11 straipsniu</w:t>
      </w:r>
      <w:r w:rsidR="00FF0AD6">
        <w:rPr>
          <w:rFonts w:ascii="Arial" w:hAnsi="Arial" w:cs="Arial"/>
          <w:sz w:val="24"/>
          <w:szCs w:val="24"/>
        </w:rPr>
        <w:t>,</w:t>
      </w:r>
      <w:r w:rsidR="00275DCB">
        <w:rPr>
          <w:rFonts w:ascii="Arial" w:hAnsi="Arial" w:cs="Arial"/>
          <w:sz w:val="24"/>
          <w:szCs w:val="24"/>
        </w:rPr>
        <w:t xml:space="preserve"> </w:t>
      </w:r>
      <w:r w:rsidR="002E1595">
        <w:rPr>
          <w:rFonts w:ascii="Arial" w:hAnsi="Arial" w:cs="Arial"/>
          <w:sz w:val="24"/>
          <w:szCs w:val="24"/>
        </w:rPr>
        <w:t xml:space="preserve">supaprastintas statybos projektas – naujo nesudėtingojo statinio </w:t>
      </w:r>
      <w:r w:rsidR="00E81265">
        <w:rPr>
          <w:rFonts w:ascii="Arial" w:hAnsi="Arial" w:cs="Arial"/>
          <w:sz w:val="24"/>
          <w:szCs w:val="24"/>
        </w:rPr>
        <w:t xml:space="preserve">statybai projektas rengiamas vienu etapu – todėl </w:t>
      </w:r>
      <w:r w:rsidR="00E81265" w:rsidRPr="00E81265">
        <w:rPr>
          <w:rFonts w:ascii="Arial" w:hAnsi="Arial" w:cs="Arial"/>
          <w:b/>
          <w:bCs/>
          <w:sz w:val="24"/>
          <w:szCs w:val="24"/>
        </w:rPr>
        <w:t xml:space="preserve">techninis </w:t>
      </w:r>
      <w:r w:rsidR="00073838" w:rsidRPr="00E81265">
        <w:rPr>
          <w:rFonts w:ascii="Arial" w:hAnsi="Arial" w:cs="Arial"/>
          <w:b/>
          <w:bCs/>
          <w:sz w:val="24"/>
          <w:szCs w:val="24"/>
        </w:rPr>
        <w:t xml:space="preserve">darbo </w:t>
      </w:r>
      <w:r w:rsidR="00E81265" w:rsidRPr="00E81265">
        <w:rPr>
          <w:rFonts w:ascii="Arial" w:hAnsi="Arial" w:cs="Arial"/>
          <w:b/>
          <w:bCs/>
          <w:sz w:val="24"/>
          <w:szCs w:val="24"/>
        </w:rPr>
        <w:t xml:space="preserve">projektas nerengiamas. </w:t>
      </w:r>
    </w:p>
    <w:p w14:paraId="5C0BE6D6" w14:textId="51DC9FFF" w:rsidR="00234F51" w:rsidRPr="00EE1A5D" w:rsidRDefault="00DD7E29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EE1A5D">
        <w:rPr>
          <w:rFonts w:ascii="Arial" w:hAnsi="Arial" w:cs="Arial"/>
          <w:sz w:val="24"/>
          <w:szCs w:val="24"/>
        </w:rPr>
        <w:t xml:space="preserve">Rangos darbai </w:t>
      </w:r>
      <w:r w:rsidR="00444114" w:rsidRPr="00EE1A5D">
        <w:rPr>
          <w:rFonts w:ascii="Arial" w:hAnsi="Arial" w:cs="Arial"/>
          <w:sz w:val="24"/>
          <w:szCs w:val="24"/>
        </w:rPr>
        <w:t xml:space="preserve"> skirstomi į šiuos etapus:</w:t>
      </w:r>
    </w:p>
    <w:p w14:paraId="660104E9" w14:textId="6C908372" w:rsidR="00444114" w:rsidRDefault="00444114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135A0D">
        <w:rPr>
          <w:rFonts w:ascii="Arial" w:hAnsi="Arial" w:cs="Arial"/>
          <w:b/>
          <w:bCs/>
          <w:sz w:val="24"/>
          <w:szCs w:val="24"/>
        </w:rPr>
        <w:t>Paruošiamieji darbai</w:t>
      </w:r>
      <w:r w:rsidR="00FB134A" w:rsidRPr="00135A0D">
        <w:rPr>
          <w:rFonts w:ascii="Arial" w:hAnsi="Arial" w:cs="Arial"/>
          <w:b/>
          <w:bCs/>
          <w:sz w:val="24"/>
          <w:szCs w:val="24"/>
        </w:rPr>
        <w:t>,</w:t>
      </w:r>
      <w:r w:rsidR="00FB134A">
        <w:rPr>
          <w:rFonts w:ascii="Arial" w:hAnsi="Arial" w:cs="Arial"/>
          <w:sz w:val="24"/>
          <w:szCs w:val="24"/>
        </w:rPr>
        <w:t xml:space="preserve"> kurie apima </w:t>
      </w:r>
      <w:r w:rsidR="00BE2F5B">
        <w:rPr>
          <w:rFonts w:ascii="Arial" w:hAnsi="Arial" w:cs="Arial"/>
          <w:sz w:val="24"/>
          <w:szCs w:val="24"/>
        </w:rPr>
        <w:t>g</w:t>
      </w:r>
      <w:r w:rsidR="00E73117">
        <w:rPr>
          <w:rFonts w:ascii="Arial" w:hAnsi="Arial" w:cs="Arial"/>
          <w:sz w:val="24"/>
          <w:szCs w:val="24"/>
        </w:rPr>
        <w:t>r</w:t>
      </w:r>
      <w:r w:rsidR="00BE2F5B">
        <w:rPr>
          <w:rFonts w:ascii="Arial" w:hAnsi="Arial" w:cs="Arial"/>
          <w:sz w:val="24"/>
          <w:szCs w:val="24"/>
        </w:rPr>
        <w:t>unto kasimo ir perstūmimo darbus</w:t>
      </w:r>
      <w:r w:rsidR="00FF0AD6">
        <w:rPr>
          <w:rFonts w:ascii="Arial" w:hAnsi="Arial" w:cs="Arial"/>
          <w:sz w:val="24"/>
          <w:szCs w:val="24"/>
        </w:rPr>
        <w:t>.</w:t>
      </w:r>
    </w:p>
    <w:p w14:paraId="7842B59B" w14:textId="287F8E10" w:rsidR="00BE2F5B" w:rsidRDefault="00E36873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3EC65C8C">
        <w:rPr>
          <w:rFonts w:ascii="Arial" w:hAnsi="Arial" w:cs="Arial"/>
          <w:b/>
          <w:bCs/>
          <w:sz w:val="24"/>
          <w:szCs w:val="24"/>
        </w:rPr>
        <w:t>Žemės darbai,</w:t>
      </w:r>
      <w:r w:rsidRPr="3EC65C8C">
        <w:rPr>
          <w:rFonts w:ascii="Arial" w:hAnsi="Arial" w:cs="Arial"/>
          <w:sz w:val="24"/>
          <w:szCs w:val="24"/>
        </w:rPr>
        <w:t xml:space="preserve"> kurie apima grunto kasimo ekskavatoriais</w:t>
      </w:r>
      <w:r w:rsidR="00FF0AD6" w:rsidRPr="3EC65C8C">
        <w:rPr>
          <w:rFonts w:ascii="Arial" w:hAnsi="Arial" w:cs="Arial"/>
          <w:sz w:val="24"/>
          <w:szCs w:val="24"/>
        </w:rPr>
        <w:t>,</w:t>
      </w:r>
      <w:r w:rsidRPr="3EC65C8C">
        <w:rPr>
          <w:rFonts w:ascii="Arial" w:hAnsi="Arial" w:cs="Arial"/>
          <w:sz w:val="24"/>
          <w:szCs w:val="24"/>
        </w:rPr>
        <w:t xml:space="preserve"> perkrovimo ir vežiojimo, sklypo planiravimo</w:t>
      </w:r>
      <w:r w:rsidR="0072703F" w:rsidRPr="3EC65C8C">
        <w:rPr>
          <w:rFonts w:ascii="Arial" w:hAnsi="Arial" w:cs="Arial"/>
          <w:sz w:val="24"/>
          <w:szCs w:val="24"/>
        </w:rPr>
        <w:t xml:space="preserve">, grunto tankinimo, dirvos paruošimo gazonams, paprastų parterinių ir mauritaniškų gazonų užsėjimo darbus. </w:t>
      </w:r>
    </w:p>
    <w:p w14:paraId="3F172E40" w14:textId="22BE33D3" w:rsidR="0072703F" w:rsidRDefault="00190DBE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306935A1">
        <w:rPr>
          <w:rFonts w:ascii="Arial" w:hAnsi="Arial" w:cs="Arial"/>
          <w:b/>
          <w:bCs/>
          <w:sz w:val="24"/>
          <w:szCs w:val="24"/>
        </w:rPr>
        <w:t>Betono dangos įrengimas,</w:t>
      </w:r>
      <w:r w:rsidRPr="306935A1">
        <w:rPr>
          <w:rFonts w:ascii="Arial" w:hAnsi="Arial" w:cs="Arial"/>
          <w:sz w:val="24"/>
          <w:szCs w:val="24"/>
        </w:rPr>
        <w:t xml:space="preserve"> kurie apima vienasluoksnių dangų </w:t>
      </w:r>
      <w:r w:rsidR="00182EBC" w:rsidRPr="306935A1">
        <w:rPr>
          <w:rFonts w:ascii="Arial" w:hAnsi="Arial" w:cs="Arial"/>
          <w:sz w:val="24"/>
          <w:szCs w:val="24"/>
        </w:rPr>
        <w:t>20 cm iš kelių betono įrengimo, armatūros tinklų sudėjimo</w:t>
      </w:r>
      <w:r w:rsidR="00644EAF" w:rsidRPr="306935A1">
        <w:rPr>
          <w:rFonts w:ascii="Arial" w:hAnsi="Arial" w:cs="Arial"/>
          <w:sz w:val="24"/>
          <w:szCs w:val="24"/>
        </w:rPr>
        <w:t xml:space="preserve"> betonuojant kelio dangą, kelio pagrindo įrengimo iš betono, kelio pagrindo įrengimą iš dolomito skaldos, apsaugini</w:t>
      </w:r>
      <w:r w:rsidR="00FF191B" w:rsidRPr="306935A1">
        <w:rPr>
          <w:rFonts w:ascii="Arial" w:hAnsi="Arial" w:cs="Arial"/>
          <w:sz w:val="24"/>
          <w:szCs w:val="24"/>
        </w:rPr>
        <w:t>ų šalčiui atsparių kelio pagrindo sluoksnių įrengimo, monolitinių gelžbetoni</w:t>
      </w:r>
      <w:r w:rsidR="008C7CD3" w:rsidRPr="306935A1">
        <w:rPr>
          <w:rFonts w:ascii="Arial" w:hAnsi="Arial" w:cs="Arial"/>
          <w:sz w:val="24"/>
          <w:szCs w:val="24"/>
        </w:rPr>
        <w:t>ų pamatų armavimo</w:t>
      </w:r>
      <w:r w:rsidR="008C7CD3" w:rsidRPr="00D468DF">
        <w:rPr>
          <w:rFonts w:ascii="Arial" w:hAnsi="Arial" w:cs="Arial"/>
          <w:sz w:val="24"/>
          <w:szCs w:val="24"/>
        </w:rPr>
        <w:t xml:space="preserve"> a</w:t>
      </w:r>
      <w:r w:rsidR="32C80014" w:rsidRPr="00D468DF">
        <w:rPr>
          <w:rFonts w:ascii="Arial" w:hAnsi="Arial" w:cs="Arial"/>
          <w:sz w:val="24"/>
          <w:szCs w:val="24"/>
        </w:rPr>
        <w:t>t</w:t>
      </w:r>
      <w:r w:rsidR="008C7CD3" w:rsidRPr="00D468DF">
        <w:rPr>
          <w:rFonts w:ascii="Arial" w:hAnsi="Arial" w:cs="Arial"/>
          <w:sz w:val="24"/>
          <w:szCs w:val="24"/>
        </w:rPr>
        <w:t xml:space="preserve">skyrais </w:t>
      </w:r>
      <w:r w:rsidR="008C7CD3" w:rsidRPr="306935A1">
        <w:rPr>
          <w:rFonts w:ascii="Arial" w:hAnsi="Arial" w:cs="Arial"/>
          <w:sz w:val="24"/>
          <w:szCs w:val="24"/>
        </w:rPr>
        <w:t>strypais, geotekstilės paklojimo</w:t>
      </w:r>
      <w:r w:rsidR="00AA6413" w:rsidRPr="306935A1">
        <w:rPr>
          <w:rFonts w:ascii="Arial" w:hAnsi="Arial" w:cs="Arial"/>
          <w:sz w:val="24"/>
          <w:szCs w:val="24"/>
        </w:rPr>
        <w:t xml:space="preserve"> darbus.</w:t>
      </w:r>
    </w:p>
    <w:p w14:paraId="5FF1C43A" w14:textId="57417DD5" w:rsidR="00135A0D" w:rsidRDefault="000A055B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000A69A9">
        <w:rPr>
          <w:rFonts w:ascii="Arial" w:hAnsi="Arial" w:cs="Arial"/>
          <w:b/>
          <w:bCs/>
          <w:sz w:val="24"/>
          <w:szCs w:val="24"/>
        </w:rPr>
        <w:t>Dangos susitraukimo ir deformacinių siūlių įrengimas</w:t>
      </w:r>
      <w:r>
        <w:rPr>
          <w:rFonts w:ascii="Arial" w:hAnsi="Arial" w:cs="Arial"/>
          <w:sz w:val="24"/>
          <w:szCs w:val="24"/>
        </w:rPr>
        <w:t xml:space="preserve">, </w:t>
      </w:r>
      <w:r w:rsidR="001F6543">
        <w:rPr>
          <w:rFonts w:ascii="Arial" w:hAnsi="Arial" w:cs="Arial"/>
          <w:sz w:val="24"/>
          <w:szCs w:val="24"/>
        </w:rPr>
        <w:t>kurie apima deformacinių siūlių įrengimo panaudojant sandarinimo tirpiklius</w:t>
      </w:r>
      <w:r w:rsidR="00394D07">
        <w:rPr>
          <w:rFonts w:ascii="Arial" w:hAnsi="Arial" w:cs="Arial"/>
          <w:sz w:val="24"/>
          <w:szCs w:val="24"/>
        </w:rPr>
        <w:t xml:space="preserve"> ir injektuojant hermetiku, deformacinių siūlių įrengimas, panaudojant metalinius lakštus</w:t>
      </w:r>
      <w:r w:rsidR="00AA6413">
        <w:rPr>
          <w:rFonts w:ascii="Arial" w:hAnsi="Arial" w:cs="Arial"/>
          <w:sz w:val="24"/>
          <w:szCs w:val="24"/>
        </w:rPr>
        <w:t xml:space="preserve"> ir siūlių sandarinimo elastine juostele darbus.</w:t>
      </w:r>
    </w:p>
    <w:p w14:paraId="4985E091" w14:textId="40B6D17B" w:rsidR="000A69A9" w:rsidRDefault="000A69A9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Inkaravimo darbai, </w:t>
      </w:r>
      <w:r w:rsidRPr="000A69A9">
        <w:rPr>
          <w:rFonts w:ascii="Arial" w:hAnsi="Arial" w:cs="Arial"/>
          <w:sz w:val="24"/>
          <w:szCs w:val="24"/>
        </w:rPr>
        <w:t>kurie apima</w:t>
      </w:r>
      <w:r>
        <w:rPr>
          <w:rFonts w:ascii="Arial" w:hAnsi="Arial" w:cs="Arial"/>
          <w:sz w:val="24"/>
          <w:szCs w:val="24"/>
        </w:rPr>
        <w:t xml:space="preserve"> armatūros tinkų sudėjimo betonuojant kelio dangą,</w:t>
      </w:r>
      <w:r w:rsidR="004977FC">
        <w:rPr>
          <w:rFonts w:ascii="Arial" w:hAnsi="Arial" w:cs="Arial"/>
          <w:sz w:val="24"/>
          <w:szCs w:val="24"/>
        </w:rPr>
        <w:t xml:space="preserve"> kelio pagrindo įrengimo iš betono darbus</w:t>
      </w:r>
      <w:r w:rsidR="000A7EA4">
        <w:rPr>
          <w:rFonts w:ascii="Arial" w:hAnsi="Arial" w:cs="Arial"/>
          <w:sz w:val="24"/>
          <w:szCs w:val="24"/>
        </w:rPr>
        <w:t>.</w:t>
      </w:r>
    </w:p>
    <w:p w14:paraId="72908432" w14:textId="5EFBC7D6" w:rsidR="00DA4BA9" w:rsidRPr="00D50A49" w:rsidRDefault="000A7EA4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b/>
          <w:bCs/>
          <w:sz w:val="24"/>
          <w:szCs w:val="24"/>
        </w:rPr>
        <w:t>Tvor</w:t>
      </w:r>
      <w:r w:rsidR="030679FF" w:rsidRPr="3EC65C8C">
        <w:rPr>
          <w:rFonts w:ascii="Arial" w:hAnsi="Arial" w:cs="Arial"/>
          <w:b/>
          <w:bCs/>
          <w:sz w:val="24"/>
          <w:szCs w:val="24"/>
        </w:rPr>
        <w:t>os</w:t>
      </w:r>
      <w:r w:rsidRPr="3EC65C8C">
        <w:rPr>
          <w:rFonts w:ascii="Arial" w:hAnsi="Arial" w:cs="Arial"/>
          <w:b/>
          <w:bCs/>
          <w:sz w:val="24"/>
          <w:szCs w:val="24"/>
        </w:rPr>
        <w:t xml:space="preserve"> ir jos element</w:t>
      </w:r>
      <w:r w:rsidR="4A0E8FFB" w:rsidRPr="3EC65C8C">
        <w:rPr>
          <w:rFonts w:ascii="Arial" w:hAnsi="Arial" w:cs="Arial"/>
          <w:b/>
          <w:bCs/>
          <w:sz w:val="24"/>
          <w:szCs w:val="24"/>
        </w:rPr>
        <w:t>ų įrengimas</w:t>
      </w:r>
      <w:r w:rsidRPr="3EC65C8C">
        <w:rPr>
          <w:rFonts w:ascii="Arial" w:hAnsi="Arial" w:cs="Arial"/>
          <w:b/>
          <w:bCs/>
          <w:sz w:val="24"/>
          <w:szCs w:val="24"/>
        </w:rPr>
        <w:t xml:space="preserve">, </w:t>
      </w:r>
      <w:r w:rsidR="00E20076" w:rsidRPr="3EC65C8C">
        <w:rPr>
          <w:rFonts w:ascii="Arial" w:hAnsi="Arial" w:cs="Arial"/>
          <w:sz w:val="24"/>
          <w:szCs w:val="24"/>
        </w:rPr>
        <w:t>kurie apima metalinio tinklo skydų tvoros įrengimo, iki 2 m. gylio duobių grunte</w:t>
      </w:r>
      <w:r w:rsidR="00D50A49" w:rsidRPr="3EC65C8C">
        <w:rPr>
          <w:rFonts w:ascii="Arial" w:hAnsi="Arial" w:cs="Arial"/>
          <w:sz w:val="24"/>
          <w:szCs w:val="24"/>
        </w:rPr>
        <w:t xml:space="preserve"> gręžimo ir vartų įrengimo darbus. </w:t>
      </w:r>
    </w:p>
    <w:p w14:paraId="50E8D177" w14:textId="77684EA4" w:rsidR="00D50A49" w:rsidRPr="00430C07" w:rsidRDefault="00D50A49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b/>
          <w:bCs/>
          <w:sz w:val="24"/>
          <w:szCs w:val="24"/>
        </w:rPr>
        <w:t>Vaizdo steb</w:t>
      </w:r>
      <w:r w:rsidR="56E18334" w:rsidRPr="3EC65C8C">
        <w:rPr>
          <w:rFonts w:ascii="Arial" w:hAnsi="Arial" w:cs="Arial"/>
          <w:b/>
          <w:bCs/>
          <w:sz w:val="24"/>
          <w:szCs w:val="24"/>
        </w:rPr>
        <w:t>ė</w:t>
      </w:r>
      <w:r w:rsidRPr="3EC65C8C">
        <w:rPr>
          <w:rFonts w:ascii="Arial" w:hAnsi="Arial" w:cs="Arial"/>
          <w:b/>
          <w:bCs/>
          <w:sz w:val="24"/>
          <w:szCs w:val="24"/>
        </w:rPr>
        <w:t>jimo kamer</w:t>
      </w:r>
      <w:r w:rsidR="62021EEC" w:rsidRPr="3EC65C8C">
        <w:rPr>
          <w:rFonts w:ascii="Arial" w:hAnsi="Arial" w:cs="Arial"/>
          <w:b/>
          <w:bCs/>
          <w:sz w:val="24"/>
          <w:szCs w:val="24"/>
        </w:rPr>
        <w:t>ų įrengimas</w:t>
      </w:r>
      <w:r w:rsidRPr="3EC65C8C">
        <w:rPr>
          <w:rFonts w:ascii="Arial" w:hAnsi="Arial" w:cs="Arial"/>
          <w:b/>
          <w:bCs/>
          <w:sz w:val="24"/>
          <w:szCs w:val="24"/>
        </w:rPr>
        <w:t xml:space="preserve">, </w:t>
      </w:r>
      <w:r w:rsidRPr="3EC65C8C">
        <w:rPr>
          <w:rFonts w:ascii="Arial" w:hAnsi="Arial" w:cs="Arial"/>
          <w:sz w:val="24"/>
          <w:szCs w:val="24"/>
        </w:rPr>
        <w:t>kurie apima cinkuotų apšvietimo stulpų montavimo gelžbetoni</w:t>
      </w:r>
      <w:r w:rsidR="000E3DC6" w:rsidRPr="3EC65C8C">
        <w:rPr>
          <w:rFonts w:ascii="Arial" w:hAnsi="Arial" w:cs="Arial"/>
          <w:sz w:val="24"/>
          <w:szCs w:val="24"/>
        </w:rPr>
        <w:t>ni</w:t>
      </w:r>
      <w:r w:rsidRPr="3EC65C8C">
        <w:rPr>
          <w:rFonts w:ascii="Arial" w:hAnsi="Arial" w:cs="Arial"/>
          <w:sz w:val="24"/>
          <w:szCs w:val="24"/>
        </w:rPr>
        <w:t>uose pamatuose</w:t>
      </w:r>
      <w:r w:rsidR="00430C07" w:rsidRPr="3EC65C8C">
        <w:rPr>
          <w:rFonts w:ascii="Arial" w:hAnsi="Arial" w:cs="Arial"/>
          <w:sz w:val="24"/>
          <w:szCs w:val="24"/>
        </w:rPr>
        <w:t xml:space="preserve"> ir lauko videokamerų mont</w:t>
      </w:r>
      <w:r w:rsidR="000E3DC6" w:rsidRPr="3EC65C8C">
        <w:rPr>
          <w:rFonts w:ascii="Arial" w:hAnsi="Arial" w:cs="Arial"/>
          <w:sz w:val="24"/>
          <w:szCs w:val="24"/>
        </w:rPr>
        <w:t>a</w:t>
      </w:r>
      <w:r w:rsidR="00430C07" w:rsidRPr="3EC65C8C">
        <w:rPr>
          <w:rFonts w:ascii="Arial" w:hAnsi="Arial" w:cs="Arial"/>
          <w:sz w:val="24"/>
          <w:szCs w:val="24"/>
        </w:rPr>
        <w:t>vimo darbus.</w:t>
      </w:r>
    </w:p>
    <w:p w14:paraId="4FA10B8C" w14:textId="666B2CBB" w:rsidR="00430C07" w:rsidRPr="009E737B" w:rsidRDefault="00516A11" w:rsidP="007B75AD">
      <w:pPr>
        <w:pStyle w:val="ListParagraph"/>
        <w:numPr>
          <w:ilvl w:val="2"/>
          <w:numId w:val="1"/>
        </w:numPr>
        <w:tabs>
          <w:tab w:val="left" w:pos="1560"/>
          <w:tab w:val="left" w:pos="1843"/>
        </w:tabs>
        <w:spacing w:after="0"/>
        <w:ind w:left="0" w:firstLine="851"/>
        <w:jc w:val="both"/>
        <w:rPr>
          <w:rFonts w:ascii="Arial" w:hAnsi="Arial" w:cs="Arial"/>
          <w:b/>
          <w:bCs/>
          <w:sz w:val="24"/>
          <w:szCs w:val="24"/>
        </w:rPr>
      </w:pPr>
      <w:r w:rsidRPr="3EC65C8C">
        <w:rPr>
          <w:rFonts w:ascii="Arial" w:hAnsi="Arial" w:cs="Arial"/>
          <w:b/>
          <w:bCs/>
          <w:sz w:val="24"/>
          <w:szCs w:val="24"/>
        </w:rPr>
        <w:t>Lauko vandentiekio ir nuotekų tinkl</w:t>
      </w:r>
      <w:r w:rsidR="2D5FE265" w:rsidRPr="3EC65C8C">
        <w:rPr>
          <w:rFonts w:ascii="Arial" w:hAnsi="Arial" w:cs="Arial"/>
          <w:b/>
          <w:bCs/>
          <w:sz w:val="24"/>
          <w:szCs w:val="24"/>
        </w:rPr>
        <w:t>ų įrengima</w:t>
      </w:r>
      <w:r w:rsidR="00117E06">
        <w:rPr>
          <w:rFonts w:ascii="Arial" w:hAnsi="Arial" w:cs="Arial"/>
          <w:b/>
          <w:bCs/>
          <w:sz w:val="24"/>
          <w:szCs w:val="24"/>
        </w:rPr>
        <w:t>s</w:t>
      </w:r>
      <w:r w:rsidRPr="3EC65C8C">
        <w:rPr>
          <w:rFonts w:ascii="Arial" w:hAnsi="Arial" w:cs="Arial"/>
          <w:b/>
          <w:bCs/>
          <w:sz w:val="24"/>
          <w:szCs w:val="24"/>
        </w:rPr>
        <w:t xml:space="preserve">, </w:t>
      </w:r>
      <w:r w:rsidRPr="3EC65C8C">
        <w:rPr>
          <w:rFonts w:ascii="Arial" w:hAnsi="Arial" w:cs="Arial"/>
          <w:sz w:val="24"/>
          <w:szCs w:val="24"/>
        </w:rPr>
        <w:t>kurie apima</w:t>
      </w:r>
      <w:r w:rsidR="00AE039C" w:rsidRPr="3EC65C8C">
        <w:rPr>
          <w:rFonts w:ascii="Arial" w:hAnsi="Arial" w:cs="Arial"/>
          <w:sz w:val="24"/>
          <w:szCs w:val="24"/>
        </w:rPr>
        <w:t xml:space="preserve"> </w:t>
      </w:r>
      <w:r w:rsidR="004427D7" w:rsidRPr="3EC65C8C">
        <w:rPr>
          <w:rFonts w:ascii="Arial" w:hAnsi="Arial" w:cs="Arial"/>
          <w:sz w:val="24"/>
          <w:szCs w:val="24"/>
        </w:rPr>
        <w:t>žemės da</w:t>
      </w:r>
      <w:r w:rsidR="00AE039C" w:rsidRPr="3EC65C8C">
        <w:rPr>
          <w:rFonts w:ascii="Arial" w:hAnsi="Arial" w:cs="Arial"/>
          <w:sz w:val="24"/>
          <w:szCs w:val="24"/>
        </w:rPr>
        <w:t>rbų nuotekų vamzdynams, nuotekų surinkimo tinklų</w:t>
      </w:r>
      <w:r w:rsidR="00C323A3" w:rsidRPr="3EC65C8C">
        <w:rPr>
          <w:rStyle w:val="CommentReference"/>
        </w:rPr>
        <w:t xml:space="preserve"> </w:t>
      </w:r>
      <w:r w:rsidR="00C323A3" w:rsidRPr="3EC65C8C">
        <w:rPr>
          <w:rStyle w:val="CommentReference"/>
          <w:rFonts w:ascii="Arial" w:hAnsi="Arial" w:cs="Arial"/>
          <w:sz w:val="24"/>
          <w:szCs w:val="24"/>
        </w:rPr>
        <w:t>v</w:t>
      </w:r>
      <w:r w:rsidR="00AE039C" w:rsidRPr="3EC65C8C">
        <w:rPr>
          <w:rFonts w:ascii="Arial" w:hAnsi="Arial" w:cs="Arial"/>
          <w:sz w:val="24"/>
          <w:szCs w:val="24"/>
        </w:rPr>
        <w:t>amzdžių klojimo, vamzdynų</w:t>
      </w:r>
      <w:r w:rsidR="00DD7ED9" w:rsidRPr="3EC65C8C">
        <w:rPr>
          <w:rFonts w:ascii="Arial" w:hAnsi="Arial" w:cs="Arial"/>
          <w:sz w:val="24"/>
          <w:szCs w:val="24"/>
        </w:rPr>
        <w:t xml:space="preserve"> vamzdžių </w:t>
      </w:r>
      <w:r w:rsidR="00A15736" w:rsidRPr="3EC65C8C">
        <w:rPr>
          <w:rFonts w:ascii="Arial" w:hAnsi="Arial" w:cs="Arial"/>
          <w:sz w:val="24"/>
          <w:szCs w:val="24"/>
        </w:rPr>
        <w:t>klojimo, smėlio pagrindo po vamzdynais įrengimo</w:t>
      </w:r>
      <w:r w:rsidR="003A2635" w:rsidRPr="3EC65C8C">
        <w:rPr>
          <w:rFonts w:ascii="Arial" w:hAnsi="Arial" w:cs="Arial"/>
          <w:sz w:val="24"/>
          <w:szCs w:val="24"/>
        </w:rPr>
        <w:t>, vamzdynų pirminio (apsauginio) užpylimo smėliu, paviršinio vandens surinkimo kanalų paklojimo ant įrengto pagrindo</w:t>
      </w:r>
      <w:r w:rsidR="009A773E" w:rsidRPr="3EC65C8C">
        <w:rPr>
          <w:rFonts w:ascii="Arial" w:hAnsi="Arial" w:cs="Arial"/>
          <w:sz w:val="24"/>
          <w:szCs w:val="24"/>
        </w:rPr>
        <w:t xml:space="preserve">, paviršinio vandens surinkimų sistemos papildomų elementų montavimo, </w:t>
      </w:r>
      <w:r w:rsidR="007F5BD1" w:rsidRPr="3EC65C8C">
        <w:rPr>
          <w:rFonts w:ascii="Arial" w:hAnsi="Arial" w:cs="Arial"/>
          <w:sz w:val="24"/>
          <w:szCs w:val="24"/>
        </w:rPr>
        <w:t xml:space="preserve">lauko </w:t>
      </w:r>
      <w:r w:rsidR="007F5BD1" w:rsidRPr="3EC65C8C">
        <w:rPr>
          <w:rFonts w:ascii="Arial" w:hAnsi="Arial" w:cs="Arial"/>
          <w:sz w:val="24"/>
          <w:szCs w:val="24"/>
        </w:rPr>
        <w:lastRenderedPageBreak/>
        <w:t>nuotakyno šulinių montavimo, apvalių surenkamų gelžbetonini</w:t>
      </w:r>
      <w:r w:rsidR="001C5F65" w:rsidRPr="3EC65C8C">
        <w:rPr>
          <w:rFonts w:ascii="Arial" w:hAnsi="Arial" w:cs="Arial"/>
          <w:sz w:val="24"/>
          <w:szCs w:val="24"/>
        </w:rPr>
        <w:t>ų kanalizacijos šulinių įrengimo šlapiuose gruntuose, nuotekų bei dumblo persiurbimo siu</w:t>
      </w:r>
      <w:r w:rsidR="0057018D" w:rsidRPr="3EC65C8C">
        <w:rPr>
          <w:rFonts w:ascii="Arial" w:hAnsi="Arial" w:cs="Arial"/>
          <w:sz w:val="24"/>
          <w:szCs w:val="24"/>
        </w:rPr>
        <w:t xml:space="preserve">rblinių montavimo, siurblių agregatų montavimo, movinių ventilių, čiaupų, vožtuvų prijungimo, </w:t>
      </w:r>
      <w:r w:rsidR="00A622BD" w:rsidRPr="3EC65C8C">
        <w:rPr>
          <w:rFonts w:ascii="Arial" w:hAnsi="Arial" w:cs="Arial"/>
          <w:sz w:val="24"/>
          <w:szCs w:val="24"/>
        </w:rPr>
        <w:t>vandentiekio kietinių sklendžių arba atbulinių vožtuvų pastatymo</w:t>
      </w:r>
      <w:r w:rsidR="00E00272" w:rsidRPr="3EC65C8C">
        <w:rPr>
          <w:rFonts w:ascii="Arial" w:hAnsi="Arial" w:cs="Arial"/>
          <w:sz w:val="24"/>
          <w:szCs w:val="24"/>
        </w:rPr>
        <w:t xml:space="preserve">, </w:t>
      </w:r>
      <w:r w:rsidR="008F6C71" w:rsidRPr="3EC65C8C">
        <w:rPr>
          <w:rFonts w:ascii="Arial" w:hAnsi="Arial" w:cs="Arial"/>
          <w:sz w:val="24"/>
          <w:szCs w:val="24"/>
        </w:rPr>
        <w:t>kaliojo ketaus flanšinės sklendės montavimo</w:t>
      </w:r>
      <w:r w:rsidR="00AE325D" w:rsidRPr="3EC65C8C">
        <w:rPr>
          <w:rFonts w:ascii="Arial" w:hAnsi="Arial" w:cs="Arial"/>
          <w:sz w:val="24"/>
          <w:szCs w:val="24"/>
        </w:rPr>
        <w:t>, nuotekų talpos ir fekalinio siurblio įrengimo</w:t>
      </w:r>
      <w:r w:rsidR="008F6C71" w:rsidRPr="3EC65C8C">
        <w:rPr>
          <w:rFonts w:ascii="Arial" w:hAnsi="Arial" w:cs="Arial"/>
          <w:sz w:val="24"/>
          <w:szCs w:val="24"/>
        </w:rPr>
        <w:t xml:space="preserve"> darbus</w:t>
      </w:r>
      <w:r w:rsidR="00AE325D" w:rsidRPr="3EC65C8C">
        <w:rPr>
          <w:rFonts w:ascii="Arial" w:hAnsi="Arial" w:cs="Arial"/>
          <w:sz w:val="24"/>
          <w:szCs w:val="24"/>
        </w:rPr>
        <w:t>.</w:t>
      </w:r>
    </w:p>
    <w:p w14:paraId="70B4C075" w14:textId="6425F680" w:rsidR="009E737B" w:rsidRDefault="00112ABA" w:rsidP="0091656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3EC65C8C">
        <w:rPr>
          <w:rFonts w:ascii="Arial" w:hAnsi="Arial" w:cs="Arial"/>
          <w:sz w:val="24"/>
          <w:szCs w:val="24"/>
        </w:rPr>
        <w:t xml:space="preserve">Rangos pirkimui yra taikoma </w:t>
      </w:r>
      <w:r w:rsidRPr="3EC65C8C">
        <w:rPr>
          <w:rFonts w:ascii="Arial" w:hAnsi="Arial" w:cs="Arial"/>
          <w:b/>
          <w:bCs/>
          <w:sz w:val="24"/>
          <w:szCs w:val="24"/>
        </w:rPr>
        <w:t>fiksuotos kainos kainodara</w:t>
      </w:r>
      <w:r w:rsidRPr="3EC65C8C">
        <w:rPr>
          <w:rFonts w:ascii="Arial" w:hAnsi="Arial" w:cs="Arial"/>
          <w:sz w:val="24"/>
          <w:szCs w:val="24"/>
        </w:rPr>
        <w:t xml:space="preserve">. </w:t>
      </w:r>
      <w:r w:rsidR="00D61EA6" w:rsidRPr="3EC65C8C">
        <w:rPr>
          <w:rFonts w:ascii="Arial" w:hAnsi="Arial" w:cs="Arial"/>
          <w:sz w:val="24"/>
          <w:szCs w:val="24"/>
        </w:rPr>
        <w:t>Rangovas</w:t>
      </w:r>
      <w:r w:rsidR="001367BD" w:rsidRPr="3EC65C8C">
        <w:rPr>
          <w:rFonts w:ascii="Arial" w:hAnsi="Arial" w:cs="Arial"/>
          <w:sz w:val="24"/>
          <w:szCs w:val="24"/>
        </w:rPr>
        <w:t>,</w:t>
      </w:r>
      <w:r w:rsidR="00D61EA6" w:rsidRPr="3EC65C8C">
        <w:rPr>
          <w:rFonts w:ascii="Arial" w:hAnsi="Arial" w:cs="Arial"/>
          <w:sz w:val="24"/>
          <w:szCs w:val="24"/>
        </w:rPr>
        <w:t xml:space="preserve"> įsivertinęs darbų apimtis pateiktas Techniniame projekte</w:t>
      </w:r>
      <w:r w:rsidR="001367BD" w:rsidRPr="3EC65C8C">
        <w:rPr>
          <w:rFonts w:ascii="Arial" w:hAnsi="Arial" w:cs="Arial"/>
          <w:sz w:val="24"/>
          <w:szCs w:val="24"/>
        </w:rPr>
        <w:t>,</w:t>
      </w:r>
      <w:r w:rsidR="4128B416" w:rsidRPr="3EC65C8C">
        <w:rPr>
          <w:rFonts w:ascii="Arial" w:hAnsi="Arial" w:cs="Arial"/>
          <w:sz w:val="24"/>
          <w:szCs w:val="24"/>
        </w:rPr>
        <w:t xml:space="preserve"> bei įvertinęs galimas išlaidas, nenumatytas projekte</w:t>
      </w:r>
      <w:r w:rsidR="00D61EA6" w:rsidRPr="3EC65C8C">
        <w:rPr>
          <w:rFonts w:ascii="Arial" w:hAnsi="Arial" w:cs="Arial"/>
          <w:sz w:val="24"/>
          <w:szCs w:val="24"/>
        </w:rPr>
        <w:t xml:space="preserve"> </w:t>
      </w:r>
      <w:r w:rsidR="007E0DD8" w:rsidRPr="3EC65C8C">
        <w:rPr>
          <w:rFonts w:ascii="Arial" w:hAnsi="Arial" w:cs="Arial"/>
          <w:sz w:val="24"/>
          <w:szCs w:val="24"/>
        </w:rPr>
        <w:t>pateikia Užsakovui pasiūlymą pilnam projekto įgyvendinimui</w:t>
      </w:r>
      <w:r w:rsidR="000A466D" w:rsidRPr="3EC65C8C">
        <w:rPr>
          <w:rFonts w:ascii="Arial" w:hAnsi="Arial" w:cs="Arial"/>
          <w:sz w:val="24"/>
          <w:szCs w:val="24"/>
        </w:rPr>
        <w:t>, o darbų sudėtinės dalys yra nevertinamos</w:t>
      </w:r>
      <w:r w:rsidR="006E6BF5" w:rsidRPr="3EC65C8C">
        <w:rPr>
          <w:rFonts w:ascii="Arial" w:hAnsi="Arial" w:cs="Arial"/>
          <w:sz w:val="24"/>
          <w:szCs w:val="24"/>
        </w:rPr>
        <w:t xml:space="preserve">, todėl </w:t>
      </w:r>
      <w:r w:rsidR="006E6BF5" w:rsidRPr="3EC65C8C">
        <w:rPr>
          <w:rFonts w:ascii="Arial" w:hAnsi="Arial" w:cs="Arial"/>
          <w:b/>
          <w:bCs/>
          <w:sz w:val="24"/>
          <w:szCs w:val="24"/>
        </w:rPr>
        <w:t>darbų kiekių žiniaraštis su pasiūlymu neteikiamas</w:t>
      </w:r>
      <w:r w:rsidR="006E6BF5" w:rsidRPr="3EC65C8C">
        <w:rPr>
          <w:rFonts w:ascii="Arial" w:hAnsi="Arial" w:cs="Arial"/>
          <w:sz w:val="24"/>
          <w:szCs w:val="24"/>
        </w:rPr>
        <w:t xml:space="preserve">. </w:t>
      </w:r>
    </w:p>
    <w:p w14:paraId="307DED14" w14:textId="3BFC3517" w:rsidR="002D20A6" w:rsidRPr="002D676C" w:rsidRDefault="00AB27CD" w:rsidP="002D20A6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sz w:val="24"/>
          <w:szCs w:val="24"/>
        </w:rPr>
      </w:pPr>
      <w:r w:rsidRPr="3EC65C8C">
        <w:rPr>
          <w:rFonts w:ascii="Arial" w:hAnsi="Arial" w:cs="Arial"/>
          <w:sz w:val="24"/>
          <w:szCs w:val="24"/>
        </w:rPr>
        <w:t xml:space="preserve">Pasirašius </w:t>
      </w:r>
      <w:r w:rsidR="00BF129C" w:rsidRPr="3EC65C8C">
        <w:rPr>
          <w:rFonts w:ascii="Arial" w:hAnsi="Arial" w:cs="Arial"/>
          <w:sz w:val="24"/>
          <w:szCs w:val="24"/>
        </w:rPr>
        <w:t>S</w:t>
      </w:r>
      <w:r w:rsidRPr="3EC65C8C">
        <w:rPr>
          <w:rFonts w:ascii="Arial" w:hAnsi="Arial" w:cs="Arial"/>
          <w:sz w:val="24"/>
          <w:szCs w:val="24"/>
        </w:rPr>
        <w:t xml:space="preserve">utartį su </w:t>
      </w:r>
      <w:r w:rsidR="0FE0295F" w:rsidRPr="3EC65C8C">
        <w:rPr>
          <w:rFonts w:ascii="Arial" w:hAnsi="Arial" w:cs="Arial"/>
          <w:sz w:val="24"/>
          <w:szCs w:val="24"/>
        </w:rPr>
        <w:t>R</w:t>
      </w:r>
      <w:r w:rsidRPr="3EC65C8C">
        <w:rPr>
          <w:rFonts w:ascii="Arial" w:hAnsi="Arial" w:cs="Arial"/>
          <w:sz w:val="24"/>
          <w:szCs w:val="24"/>
        </w:rPr>
        <w:t xml:space="preserve">angovu, </w:t>
      </w:r>
      <w:r w:rsidR="43D6193E" w:rsidRPr="3EC65C8C">
        <w:rPr>
          <w:rFonts w:ascii="Arial" w:hAnsi="Arial" w:cs="Arial"/>
          <w:sz w:val="24"/>
          <w:szCs w:val="24"/>
        </w:rPr>
        <w:t>R</w:t>
      </w:r>
      <w:r w:rsidRPr="3EC65C8C">
        <w:rPr>
          <w:rFonts w:ascii="Arial" w:hAnsi="Arial" w:cs="Arial"/>
          <w:sz w:val="24"/>
          <w:szCs w:val="24"/>
        </w:rPr>
        <w:t>angovas per 1 mėn</w:t>
      </w:r>
      <w:r w:rsidR="00F82F4F" w:rsidRPr="3EC65C8C">
        <w:rPr>
          <w:rFonts w:ascii="Arial" w:hAnsi="Arial" w:cs="Arial"/>
          <w:sz w:val="24"/>
          <w:szCs w:val="24"/>
        </w:rPr>
        <w:t>esį</w:t>
      </w:r>
      <w:r w:rsidRPr="3EC65C8C">
        <w:rPr>
          <w:rFonts w:ascii="Arial" w:hAnsi="Arial" w:cs="Arial"/>
          <w:sz w:val="24"/>
          <w:szCs w:val="24"/>
        </w:rPr>
        <w:t xml:space="preserve"> nuo </w:t>
      </w:r>
      <w:r w:rsidR="00BF129C" w:rsidRPr="3EC65C8C">
        <w:rPr>
          <w:rFonts w:ascii="Arial" w:hAnsi="Arial" w:cs="Arial"/>
          <w:sz w:val="24"/>
          <w:szCs w:val="24"/>
        </w:rPr>
        <w:t>S</w:t>
      </w:r>
      <w:r w:rsidRPr="3EC65C8C">
        <w:rPr>
          <w:rFonts w:ascii="Arial" w:hAnsi="Arial" w:cs="Arial"/>
          <w:sz w:val="24"/>
          <w:szCs w:val="24"/>
        </w:rPr>
        <w:t xml:space="preserve">utarties </w:t>
      </w:r>
      <w:r w:rsidR="00152ADC" w:rsidRPr="3EC65C8C">
        <w:rPr>
          <w:rFonts w:ascii="Arial" w:hAnsi="Arial" w:cs="Arial"/>
          <w:sz w:val="24"/>
          <w:szCs w:val="24"/>
        </w:rPr>
        <w:t xml:space="preserve">pasirašymo dienos Užsakovui turi pateikti </w:t>
      </w:r>
      <w:r w:rsidR="00BF129C" w:rsidRPr="3EC65C8C">
        <w:rPr>
          <w:rFonts w:ascii="Arial" w:hAnsi="Arial" w:cs="Arial"/>
          <w:sz w:val="24"/>
          <w:szCs w:val="24"/>
        </w:rPr>
        <w:t>S</w:t>
      </w:r>
      <w:r w:rsidR="00F5715A" w:rsidRPr="3EC65C8C">
        <w:rPr>
          <w:rFonts w:ascii="Arial" w:hAnsi="Arial" w:cs="Arial"/>
          <w:sz w:val="24"/>
          <w:szCs w:val="24"/>
        </w:rPr>
        <w:t xml:space="preserve">utarties kainos (įkainių) detalizacijos </w:t>
      </w:r>
      <w:r w:rsidR="009C7F8C" w:rsidRPr="3EC65C8C">
        <w:rPr>
          <w:rFonts w:ascii="Arial" w:hAnsi="Arial" w:cs="Arial"/>
          <w:sz w:val="24"/>
          <w:szCs w:val="24"/>
        </w:rPr>
        <w:t>žiniaraštį, kuriame, vadovaujanti</w:t>
      </w:r>
      <w:r w:rsidR="00F82F4F" w:rsidRPr="3EC65C8C">
        <w:rPr>
          <w:rFonts w:ascii="Arial" w:hAnsi="Arial" w:cs="Arial"/>
          <w:sz w:val="24"/>
          <w:szCs w:val="24"/>
        </w:rPr>
        <w:t>s</w:t>
      </w:r>
      <w:r w:rsidR="009C7F8C" w:rsidRPr="3EC65C8C">
        <w:rPr>
          <w:rFonts w:ascii="Arial" w:hAnsi="Arial" w:cs="Arial"/>
          <w:sz w:val="24"/>
          <w:szCs w:val="24"/>
        </w:rPr>
        <w:t xml:space="preserve"> </w:t>
      </w:r>
      <w:r w:rsidR="648D8C6A" w:rsidRPr="3EC65C8C">
        <w:rPr>
          <w:rFonts w:ascii="Arial" w:hAnsi="Arial" w:cs="Arial"/>
          <w:sz w:val="24"/>
          <w:szCs w:val="24"/>
        </w:rPr>
        <w:t>S</w:t>
      </w:r>
      <w:r w:rsidR="009C7F8C" w:rsidRPr="3EC65C8C">
        <w:rPr>
          <w:rFonts w:ascii="Arial" w:hAnsi="Arial" w:cs="Arial"/>
          <w:sz w:val="24"/>
          <w:szCs w:val="24"/>
        </w:rPr>
        <w:t xml:space="preserve">utarties bendrųjų sąlygų </w:t>
      </w:r>
      <w:r w:rsidR="00A42C95" w:rsidRPr="3EC65C8C">
        <w:rPr>
          <w:rFonts w:ascii="Arial" w:hAnsi="Arial" w:cs="Arial"/>
          <w:sz w:val="24"/>
          <w:szCs w:val="24"/>
        </w:rPr>
        <w:t xml:space="preserve">15.4. punktu, turi </w:t>
      </w:r>
      <w:r w:rsidR="00871F6E" w:rsidRPr="3EC65C8C">
        <w:rPr>
          <w:rFonts w:ascii="Arial" w:hAnsi="Arial" w:cs="Arial"/>
          <w:sz w:val="24"/>
          <w:szCs w:val="24"/>
        </w:rPr>
        <w:t>būti detalizuot</w:t>
      </w:r>
      <w:r w:rsidR="00F51822" w:rsidRPr="3EC65C8C">
        <w:rPr>
          <w:rFonts w:ascii="Arial" w:hAnsi="Arial" w:cs="Arial"/>
          <w:sz w:val="24"/>
          <w:szCs w:val="24"/>
        </w:rPr>
        <w:t xml:space="preserve">os tiesioginės ir netiesioginės </w:t>
      </w:r>
      <w:r w:rsidR="008640D9" w:rsidRPr="3EC65C8C">
        <w:rPr>
          <w:rFonts w:ascii="Arial" w:hAnsi="Arial" w:cs="Arial"/>
          <w:sz w:val="24"/>
          <w:szCs w:val="24"/>
        </w:rPr>
        <w:t xml:space="preserve">išlaidos. </w:t>
      </w:r>
    </w:p>
    <w:p w14:paraId="56E27542" w14:textId="41A77000" w:rsidR="002D20A6" w:rsidRPr="00F862D2" w:rsidRDefault="002D20A6" w:rsidP="33D674B1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ind w:left="0" w:firstLine="851"/>
        <w:jc w:val="both"/>
        <w:rPr>
          <w:rFonts w:ascii="Arial" w:hAnsi="Arial" w:cs="Arial"/>
          <w:color w:val="00B050"/>
          <w:sz w:val="24"/>
          <w:szCs w:val="24"/>
        </w:rPr>
      </w:pPr>
      <w:r w:rsidRPr="33D674B1">
        <w:rPr>
          <w:rFonts w:ascii="Arial" w:hAnsi="Arial" w:cs="Arial"/>
          <w:color w:val="000000" w:themeColor="text1"/>
          <w:sz w:val="24"/>
          <w:szCs w:val="24"/>
        </w:rPr>
        <w:t xml:space="preserve">Rangovas Sutarties įvykdymą užtikrina pateikdamas Lietuvos Respublikoje ar užsienyje registruoto ir turinčio licenciją banko išduotą </w:t>
      </w:r>
      <w:r w:rsidRPr="33D674B1">
        <w:rPr>
          <w:rFonts w:ascii="Arial" w:eastAsia="Calibri" w:hAnsi="Arial" w:cs="Arial"/>
          <w:color w:val="000000" w:themeColor="text1"/>
          <w:sz w:val="24"/>
          <w:szCs w:val="24"/>
        </w:rPr>
        <w:t>pirmo pareikalavimo neatšaukiamą</w:t>
      </w:r>
      <w:r w:rsidRPr="33D674B1">
        <w:rPr>
          <w:rFonts w:ascii="Arial" w:hAnsi="Arial" w:cs="Arial"/>
          <w:color w:val="000000" w:themeColor="text1"/>
          <w:sz w:val="24"/>
          <w:szCs w:val="24"/>
        </w:rPr>
        <w:t xml:space="preserve"> garantiją ar draudimo bendrovės laidavimo raštą ir jo apmokėjimą patvirtinantį dokumentą. Užtikrinimo vertė – 10 % </w:t>
      </w:r>
      <w:r w:rsidR="00091F00" w:rsidRPr="33D674B1">
        <w:rPr>
          <w:rFonts w:ascii="Arial" w:hAnsi="Arial" w:cs="Arial"/>
          <w:color w:val="000000" w:themeColor="text1"/>
          <w:sz w:val="24"/>
          <w:szCs w:val="24"/>
        </w:rPr>
        <w:t xml:space="preserve">pradinės </w:t>
      </w:r>
      <w:r w:rsidR="00D22167" w:rsidRPr="33D674B1">
        <w:rPr>
          <w:rFonts w:ascii="Arial" w:hAnsi="Arial" w:cs="Arial"/>
          <w:sz w:val="24"/>
          <w:szCs w:val="24"/>
        </w:rPr>
        <w:t>S</w:t>
      </w:r>
      <w:r w:rsidRPr="33D674B1">
        <w:rPr>
          <w:rFonts w:ascii="Arial" w:hAnsi="Arial" w:cs="Arial"/>
          <w:sz w:val="24"/>
          <w:szCs w:val="24"/>
        </w:rPr>
        <w:t>utar</w:t>
      </w:r>
      <w:r w:rsidRPr="33D674B1">
        <w:rPr>
          <w:rFonts w:ascii="Arial" w:hAnsi="Arial" w:cs="Arial"/>
          <w:color w:val="000000" w:themeColor="text1"/>
          <w:sz w:val="24"/>
          <w:szCs w:val="24"/>
        </w:rPr>
        <w:t xml:space="preserve">ties kainos su PVM </w:t>
      </w:r>
      <w:r w:rsidRPr="33D674B1">
        <w:rPr>
          <w:rFonts w:ascii="Arial" w:eastAsia="Calibri" w:hAnsi="Arial" w:cs="Arial"/>
          <w:color w:val="000000" w:themeColor="text1"/>
          <w:sz w:val="24"/>
          <w:szCs w:val="24"/>
        </w:rPr>
        <w:t xml:space="preserve">(nurodytos </w:t>
      </w:r>
      <w:r w:rsidR="00091F00" w:rsidRPr="33D674B1">
        <w:rPr>
          <w:rFonts w:ascii="Arial" w:eastAsia="Calibri" w:hAnsi="Arial" w:cs="Arial"/>
          <w:color w:val="000000" w:themeColor="text1"/>
          <w:sz w:val="24"/>
          <w:szCs w:val="24"/>
        </w:rPr>
        <w:t xml:space="preserve">specialiųjų sąlygų </w:t>
      </w:r>
      <w:r w:rsidR="00025ABD" w:rsidRPr="33D674B1">
        <w:rPr>
          <w:rFonts w:ascii="Arial" w:eastAsia="Calibri" w:hAnsi="Arial" w:cs="Arial"/>
          <w:color w:val="000000" w:themeColor="text1"/>
          <w:sz w:val="24"/>
          <w:szCs w:val="24"/>
        </w:rPr>
        <w:t>8.1 punkte</w:t>
      </w:r>
      <w:r w:rsidRPr="33D674B1">
        <w:rPr>
          <w:rFonts w:ascii="Arial" w:eastAsia="Calibri" w:hAnsi="Arial" w:cs="Arial"/>
          <w:color w:val="000000" w:themeColor="text1"/>
          <w:sz w:val="24"/>
          <w:szCs w:val="24"/>
        </w:rPr>
        <w:t>)</w:t>
      </w:r>
      <w:r w:rsidRPr="33D674B1">
        <w:rPr>
          <w:rFonts w:ascii="Arial" w:hAnsi="Arial" w:cs="Arial"/>
          <w:color w:val="000000" w:themeColor="text1"/>
          <w:sz w:val="24"/>
          <w:szCs w:val="24"/>
        </w:rPr>
        <w:t xml:space="preserve">. Sutarties įvykdymo užtikrinimas turi galioti </w:t>
      </w:r>
      <w:r w:rsidR="005F3073" w:rsidRPr="33D674B1">
        <w:rPr>
          <w:rFonts w:ascii="Arial" w:hAnsi="Arial" w:cs="Arial"/>
          <w:color w:val="000000" w:themeColor="text1"/>
          <w:sz w:val="24"/>
          <w:szCs w:val="24"/>
        </w:rPr>
        <w:t xml:space="preserve">ne </w:t>
      </w:r>
      <w:r w:rsidR="005F3073" w:rsidRPr="33D674B1">
        <w:rPr>
          <w:rFonts w:ascii="Arial" w:hAnsi="Arial" w:cs="Arial"/>
          <w:sz w:val="24"/>
          <w:szCs w:val="24"/>
        </w:rPr>
        <w:t>tr</w:t>
      </w:r>
      <w:r w:rsidR="00F82F4F" w:rsidRPr="33D674B1">
        <w:rPr>
          <w:rFonts w:ascii="Arial" w:hAnsi="Arial" w:cs="Arial"/>
          <w:sz w:val="24"/>
          <w:szCs w:val="24"/>
        </w:rPr>
        <w:t>u</w:t>
      </w:r>
      <w:r w:rsidR="005F3073" w:rsidRPr="33D674B1">
        <w:rPr>
          <w:rFonts w:ascii="Arial" w:hAnsi="Arial" w:cs="Arial"/>
          <w:sz w:val="24"/>
          <w:szCs w:val="24"/>
        </w:rPr>
        <w:t xml:space="preserve">mpesnį </w:t>
      </w:r>
      <w:r w:rsidR="005F3073" w:rsidRPr="33D674B1">
        <w:rPr>
          <w:rFonts w:ascii="Arial" w:hAnsi="Arial" w:cs="Arial"/>
          <w:color w:val="000000" w:themeColor="text1"/>
          <w:sz w:val="24"/>
          <w:szCs w:val="24"/>
        </w:rPr>
        <w:t xml:space="preserve">laikotarpį nei </w:t>
      </w:r>
      <w:r w:rsidR="00A84D33" w:rsidRPr="33D674B1">
        <w:rPr>
          <w:rFonts w:ascii="Arial" w:hAnsi="Arial" w:cs="Arial"/>
          <w:color w:val="000000" w:themeColor="text1"/>
          <w:sz w:val="24"/>
          <w:szCs w:val="24"/>
        </w:rPr>
        <w:t>nurodyta Rangovo pasiūlyme</w:t>
      </w:r>
      <w:r w:rsidRPr="33D674B1">
        <w:rPr>
          <w:rFonts w:ascii="Arial" w:hAnsi="Arial" w:cs="Arial"/>
          <w:color w:val="000000" w:themeColor="text1"/>
          <w:sz w:val="24"/>
          <w:szCs w:val="24"/>
        </w:rPr>
        <w:t xml:space="preserve"> nuo Sutarties įsigaliojimo dienos, pridedant papildomai 10 darbo dienų terminą. </w:t>
      </w:r>
      <w:r w:rsidR="004569AB" w:rsidRPr="33D674B1">
        <w:rPr>
          <w:rFonts w:ascii="Arial" w:hAnsi="Arial" w:cs="Arial"/>
          <w:color w:val="000000" w:themeColor="text1"/>
          <w:sz w:val="24"/>
          <w:szCs w:val="24"/>
        </w:rPr>
        <w:t xml:space="preserve">Visos </w:t>
      </w:r>
      <w:r w:rsidR="009C5E9F" w:rsidRPr="33D674B1">
        <w:rPr>
          <w:rFonts w:ascii="Arial" w:hAnsi="Arial" w:cs="Arial"/>
          <w:color w:val="000000" w:themeColor="text1"/>
          <w:sz w:val="24"/>
          <w:szCs w:val="24"/>
        </w:rPr>
        <w:t>Sutarties įvykdymo užtikrinimo sąlygos aptariamos Sutarties bendrųjų sąlygų 13.2 punkte.</w:t>
      </w:r>
    </w:p>
    <w:p w14:paraId="18A6C47E" w14:textId="5C837170" w:rsidR="00AC7C57" w:rsidRDefault="00FE1963" w:rsidP="00AC7C57">
      <w:pPr>
        <w:pStyle w:val="ListParagraph"/>
        <w:numPr>
          <w:ilvl w:val="0"/>
          <w:numId w:val="1"/>
        </w:numPr>
        <w:tabs>
          <w:tab w:val="left" w:pos="1560"/>
        </w:tabs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250469">
        <w:rPr>
          <w:rFonts w:ascii="Arial" w:hAnsi="Arial" w:cs="Arial"/>
          <w:b/>
          <w:bCs/>
          <w:sz w:val="24"/>
          <w:szCs w:val="24"/>
        </w:rPr>
        <w:t>Esama situacija:</w:t>
      </w:r>
    </w:p>
    <w:p w14:paraId="6F7DC156" w14:textId="51776271" w:rsidR="00BF4B77" w:rsidRDefault="00351EC0" w:rsidP="00351EC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jc w:val="both"/>
        <w:rPr>
          <w:rFonts w:ascii="Arial" w:hAnsi="Arial" w:cs="Arial"/>
          <w:sz w:val="24"/>
          <w:szCs w:val="24"/>
        </w:rPr>
      </w:pPr>
      <w:r w:rsidRPr="00351EC0">
        <w:rPr>
          <w:rFonts w:ascii="Arial" w:hAnsi="Arial" w:cs="Arial"/>
          <w:sz w:val="24"/>
          <w:szCs w:val="24"/>
        </w:rPr>
        <w:t xml:space="preserve">Užsakovas </w:t>
      </w:r>
      <w:r w:rsidR="009974A5">
        <w:rPr>
          <w:rFonts w:ascii="Arial" w:hAnsi="Arial" w:cs="Arial"/>
          <w:sz w:val="24"/>
          <w:szCs w:val="24"/>
        </w:rPr>
        <w:t xml:space="preserve">šiuo metu yra iškirtęs medžius teritorijoje, kurioje bus statomas </w:t>
      </w:r>
      <w:r w:rsidR="00BF4B77">
        <w:rPr>
          <w:rFonts w:ascii="Arial" w:hAnsi="Arial" w:cs="Arial"/>
          <w:sz w:val="24"/>
          <w:szCs w:val="24"/>
        </w:rPr>
        <w:t xml:space="preserve">statinys. </w:t>
      </w:r>
      <w:r w:rsidR="00262239">
        <w:rPr>
          <w:rFonts w:ascii="Arial" w:hAnsi="Arial" w:cs="Arial"/>
          <w:sz w:val="24"/>
          <w:szCs w:val="24"/>
        </w:rPr>
        <w:t>Dabartinės situacijos nuotrauka pateikiama žemiau.</w:t>
      </w:r>
    </w:p>
    <w:p w14:paraId="1AF43D6A" w14:textId="4776BF23" w:rsidR="00262239" w:rsidRDefault="00BF4B77" w:rsidP="00351EC0">
      <w:pPr>
        <w:pStyle w:val="ListParagraph"/>
        <w:numPr>
          <w:ilvl w:val="1"/>
          <w:numId w:val="1"/>
        </w:numPr>
        <w:tabs>
          <w:tab w:val="left" w:pos="1560"/>
        </w:tabs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Užsakovas rekomenduoja </w:t>
      </w:r>
      <w:r w:rsidR="00117524">
        <w:rPr>
          <w:rFonts w:ascii="Arial" w:hAnsi="Arial" w:cs="Arial"/>
          <w:sz w:val="24"/>
          <w:szCs w:val="24"/>
        </w:rPr>
        <w:t xml:space="preserve">prieš teikiant pasiūlymą apžiūrėti teritoriją, kurioje bus statomas </w:t>
      </w:r>
      <w:r w:rsidR="002A01A5">
        <w:rPr>
          <w:rFonts w:ascii="Arial" w:hAnsi="Arial" w:cs="Arial"/>
          <w:sz w:val="24"/>
          <w:szCs w:val="24"/>
        </w:rPr>
        <w:t>statinys. Teritorija galim</w:t>
      </w:r>
      <w:r w:rsidR="0071703F">
        <w:rPr>
          <w:rFonts w:ascii="Arial" w:hAnsi="Arial" w:cs="Arial"/>
          <w:sz w:val="24"/>
          <w:szCs w:val="24"/>
        </w:rPr>
        <w:t>a</w:t>
      </w:r>
      <w:r w:rsidR="002A01A5">
        <w:rPr>
          <w:rFonts w:ascii="Arial" w:hAnsi="Arial" w:cs="Arial"/>
          <w:sz w:val="24"/>
          <w:szCs w:val="24"/>
        </w:rPr>
        <w:t xml:space="preserve"> apžiūrėti adresu </w:t>
      </w:r>
      <w:r w:rsidR="002E6969">
        <w:rPr>
          <w:rFonts w:ascii="Arial" w:hAnsi="Arial" w:cs="Arial"/>
          <w:sz w:val="24"/>
          <w:szCs w:val="24"/>
        </w:rPr>
        <w:t>Šeško Šaltinio g. 4, Žemaičių Kalvarijos sen., Plungės r.</w:t>
      </w:r>
      <w:r w:rsidR="0071703F">
        <w:rPr>
          <w:rFonts w:ascii="Arial" w:hAnsi="Arial" w:cs="Arial"/>
          <w:sz w:val="24"/>
          <w:szCs w:val="24"/>
        </w:rPr>
        <w:t xml:space="preserve"> Teritorija yra nerakinama, ją laisvai galima apžiūrėti</w:t>
      </w:r>
      <w:r w:rsidR="00481B67">
        <w:rPr>
          <w:rFonts w:ascii="Arial" w:hAnsi="Arial" w:cs="Arial"/>
          <w:sz w:val="24"/>
          <w:szCs w:val="24"/>
        </w:rPr>
        <w:t xml:space="preserve"> savarankiškai</w:t>
      </w:r>
      <w:r w:rsidR="00262239">
        <w:rPr>
          <w:rFonts w:ascii="Arial" w:hAnsi="Arial" w:cs="Arial"/>
          <w:sz w:val="24"/>
          <w:szCs w:val="24"/>
        </w:rPr>
        <w:t>.</w:t>
      </w:r>
      <w:r w:rsidR="004B2830">
        <w:rPr>
          <w:rFonts w:ascii="Arial" w:hAnsi="Arial" w:cs="Arial"/>
          <w:sz w:val="24"/>
          <w:szCs w:val="24"/>
        </w:rPr>
        <w:t xml:space="preserve">    </w:t>
      </w:r>
    </w:p>
    <w:p w14:paraId="6906C1C9" w14:textId="45C83918" w:rsidR="00FE1963" w:rsidRPr="00FE1963" w:rsidRDefault="004B2830" w:rsidP="00FE1963">
      <w:pPr>
        <w:tabs>
          <w:tab w:val="left" w:pos="1560"/>
        </w:tabs>
        <w:spacing w:after="0"/>
        <w:jc w:val="both"/>
        <w:rPr>
          <w:rFonts w:ascii="Arial" w:hAnsi="Arial" w:cs="Arial"/>
          <w:sz w:val="24"/>
          <w:szCs w:val="24"/>
        </w:rPr>
      </w:pPr>
      <w:r w:rsidRPr="009F13E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BF4B77" w:rsidRPr="009F13EC">
        <w:rPr>
          <w:rFonts w:ascii="Arial" w:hAnsi="Arial" w:cs="Arial"/>
          <w:sz w:val="24"/>
          <w:szCs w:val="24"/>
        </w:rPr>
        <w:t xml:space="preserve"> </w:t>
      </w:r>
    </w:p>
    <w:p w14:paraId="05D3CB2A" w14:textId="093B6A7C" w:rsidR="00DA4BA9" w:rsidRDefault="00E06454" w:rsidP="00646365">
      <w:pPr>
        <w:tabs>
          <w:tab w:val="left" w:pos="1560"/>
        </w:tabs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E06454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10D42327" wp14:editId="0B7B87D8">
            <wp:extent cx="5619750" cy="3746306"/>
            <wp:effectExtent l="0" t="0" r="0" b="6985"/>
            <wp:docPr id="1858087183" name="Picture 1" descr="A aerial view of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087183" name="Picture 1" descr="A aerial view of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141" cy="374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4977E" w14:textId="77777777" w:rsidR="00AD3E00" w:rsidRDefault="00AD3E00" w:rsidP="00646365">
      <w:pPr>
        <w:tabs>
          <w:tab w:val="left" w:pos="1560"/>
        </w:tabs>
        <w:spacing w:after="0"/>
        <w:jc w:val="both"/>
        <w:rPr>
          <w:rFonts w:ascii="Arial" w:hAnsi="Arial" w:cs="Arial"/>
          <w:b/>
          <w:bCs/>
          <w:sz w:val="24"/>
          <w:szCs w:val="24"/>
        </w:rPr>
      </w:pPr>
    </w:p>
    <w:p w14:paraId="0C8C0968" w14:textId="6AABEAAC" w:rsidR="00AD3E00" w:rsidRPr="00DA4BA9" w:rsidRDefault="00AD3E00" w:rsidP="00646365">
      <w:pPr>
        <w:tabs>
          <w:tab w:val="left" w:pos="1560"/>
        </w:tabs>
        <w:spacing w:after="0"/>
        <w:jc w:val="both"/>
        <w:rPr>
          <w:rFonts w:ascii="Arial" w:hAnsi="Arial" w:cs="Arial"/>
          <w:b/>
          <w:bCs/>
          <w:sz w:val="24"/>
          <w:szCs w:val="24"/>
        </w:rPr>
      </w:pPr>
      <w:r w:rsidRPr="00AD3E00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056AC36" wp14:editId="2D720D78">
            <wp:extent cx="3960313" cy="5172075"/>
            <wp:effectExtent l="0" t="0" r="2540" b="0"/>
            <wp:docPr id="1744036837" name="Picture 1" descr="A map of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036837" name="Picture 1" descr="A map of a field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69586" cy="518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3E00" w:rsidRPr="00DA4BA9" w:rsidSect="00646365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E19192B"/>
    <w:multiLevelType w:val="hybridMultilevel"/>
    <w:tmpl w:val="2A4AA5E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73FA3"/>
    <w:multiLevelType w:val="multilevel"/>
    <w:tmpl w:val="10A03F3E"/>
    <w:lvl w:ilvl="0">
      <w:numFmt w:val="bullet"/>
      <w:lvlText w:val=""/>
      <w:lvlJc w:val="left"/>
      <w:pPr>
        <w:ind w:left="74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6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8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90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2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4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6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8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500" w:hanging="360"/>
      </w:pPr>
      <w:rPr>
        <w:rFonts w:ascii="Wingdings" w:hAnsi="Wingdings"/>
      </w:rPr>
    </w:lvl>
  </w:abstractNum>
  <w:abstractNum w:abstractNumId="3" w15:restartNumberingAfterBreak="0">
    <w:nsid w:val="24312BB9"/>
    <w:multiLevelType w:val="multilevel"/>
    <w:tmpl w:val="24EE174E"/>
    <w:lvl w:ilvl="0">
      <w:start w:val="1"/>
      <w:numFmt w:val="decimal"/>
      <w:lvlText w:val="%1."/>
      <w:lvlJc w:val="left"/>
      <w:pPr>
        <w:ind w:left="4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60" w:hanging="1800"/>
      </w:pPr>
      <w:rPr>
        <w:rFonts w:hint="default"/>
      </w:rPr>
    </w:lvl>
  </w:abstractNum>
  <w:abstractNum w:abstractNumId="4" w15:restartNumberingAfterBreak="0">
    <w:nsid w:val="27314FA6"/>
    <w:multiLevelType w:val="multilevel"/>
    <w:tmpl w:val="44D63B38"/>
    <w:lvl w:ilvl="0">
      <w:start w:val="3"/>
      <w:numFmt w:val="decimal"/>
      <w:lvlText w:val="%1."/>
      <w:lvlJc w:val="left"/>
      <w:pPr>
        <w:ind w:left="4613" w:hanging="360"/>
      </w:pPr>
      <w:rPr>
        <w:rFonts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2532" w:hanging="405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309A3304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2184A06"/>
    <w:multiLevelType w:val="multilevel"/>
    <w:tmpl w:val="0427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7" w15:restartNumberingAfterBreak="0">
    <w:nsid w:val="4D9A641E"/>
    <w:multiLevelType w:val="multilevel"/>
    <w:tmpl w:val="F1CCD5BC"/>
    <w:lvl w:ilvl="0">
      <w:start w:val="1"/>
      <w:numFmt w:val="decimal"/>
      <w:lvlText w:val="%1."/>
      <w:lvlJc w:val="left"/>
      <w:pPr>
        <w:ind w:left="1211" w:hanging="360"/>
      </w:pPr>
      <w:rPr>
        <w:color w:val="auto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b w:val="0"/>
        <w:bCs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2075" w:hanging="504"/>
      </w:pPr>
    </w:lvl>
    <w:lvl w:ilvl="3">
      <w:start w:val="1"/>
      <w:numFmt w:val="decimal"/>
      <w:lvlText w:val="%1.%2.%3.%4."/>
      <w:lvlJc w:val="left"/>
      <w:pPr>
        <w:ind w:left="2579" w:hanging="648"/>
      </w:pPr>
    </w:lvl>
    <w:lvl w:ilvl="4">
      <w:start w:val="1"/>
      <w:numFmt w:val="decimal"/>
      <w:lvlText w:val="%1.%2.%3.%4.%5."/>
      <w:lvlJc w:val="left"/>
      <w:pPr>
        <w:ind w:left="3083" w:hanging="792"/>
      </w:pPr>
    </w:lvl>
    <w:lvl w:ilvl="5">
      <w:start w:val="1"/>
      <w:numFmt w:val="decimal"/>
      <w:lvlText w:val="%1.%2.%3.%4.%5.%6."/>
      <w:lvlJc w:val="left"/>
      <w:pPr>
        <w:ind w:left="3587" w:hanging="936"/>
      </w:pPr>
    </w:lvl>
    <w:lvl w:ilvl="6">
      <w:start w:val="1"/>
      <w:numFmt w:val="decimal"/>
      <w:lvlText w:val="%1.%2.%3.%4.%5.%6.%7."/>
      <w:lvlJc w:val="left"/>
      <w:pPr>
        <w:ind w:left="4091" w:hanging="1080"/>
      </w:pPr>
    </w:lvl>
    <w:lvl w:ilvl="7">
      <w:start w:val="1"/>
      <w:numFmt w:val="decimal"/>
      <w:lvlText w:val="%1.%2.%3.%4.%5.%6.%7.%8."/>
      <w:lvlJc w:val="left"/>
      <w:pPr>
        <w:ind w:left="4595" w:hanging="1224"/>
      </w:pPr>
    </w:lvl>
    <w:lvl w:ilvl="8">
      <w:start w:val="1"/>
      <w:numFmt w:val="decimal"/>
      <w:lvlText w:val="%1.%2.%3.%4.%5.%6.%7.%8.%9."/>
      <w:lvlJc w:val="left"/>
      <w:pPr>
        <w:ind w:left="5171" w:hanging="1440"/>
      </w:pPr>
    </w:lvl>
  </w:abstractNum>
  <w:abstractNum w:abstractNumId="8" w15:restartNumberingAfterBreak="0">
    <w:nsid w:val="600D167A"/>
    <w:multiLevelType w:val="hybridMultilevel"/>
    <w:tmpl w:val="F20C6D26"/>
    <w:lvl w:ilvl="0" w:tplc="0427000F">
      <w:start w:val="1"/>
      <w:numFmt w:val="decimal"/>
      <w:lvlText w:val="%1."/>
      <w:lvlJc w:val="left"/>
      <w:pPr>
        <w:ind w:left="1512" w:hanging="360"/>
      </w:pPr>
    </w:lvl>
    <w:lvl w:ilvl="1" w:tplc="04270019" w:tentative="1">
      <w:start w:val="1"/>
      <w:numFmt w:val="lowerLetter"/>
      <w:lvlText w:val="%2."/>
      <w:lvlJc w:val="left"/>
      <w:pPr>
        <w:ind w:left="2232" w:hanging="360"/>
      </w:pPr>
    </w:lvl>
    <w:lvl w:ilvl="2" w:tplc="0427001B" w:tentative="1">
      <w:start w:val="1"/>
      <w:numFmt w:val="lowerRoman"/>
      <w:lvlText w:val="%3."/>
      <w:lvlJc w:val="right"/>
      <w:pPr>
        <w:ind w:left="2952" w:hanging="180"/>
      </w:pPr>
    </w:lvl>
    <w:lvl w:ilvl="3" w:tplc="0427000F" w:tentative="1">
      <w:start w:val="1"/>
      <w:numFmt w:val="decimal"/>
      <w:lvlText w:val="%4."/>
      <w:lvlJc w:val="left"/>
      <w:pPr>
        <w:ind w:left="3672" w:hanging="360"/>
      </w:pPr>
    </w:lvl>
    <w:lvl w:ilvl="4" w:tplc="04270019" w:tentative="1">
      <w:start w:val="1"/>
      <w:numFmt w:val="lowerLetter"/>
      <w:lvlText w:val="%5."/>
      <w:lvlJc w:val="left"/>
      <w:pPr>
        <w:ind w:left="4392" w:hanging="360"/>
      </w:pPr>
    </w:lvl>
    <w:lvl w:ilvl="5" w:tplc="0427001B" w:tentative="1">
      <w:start w:val="1"/>
      <w:numFmt w:val="lowerRoman"/>
      <w:lvlText w:val="%6."/>
      <w:lvlJc w:val="right"/>
      <w:pPr>
        <w:ind w:left="5112" w:hanging="180"/>
      </w:pPr>
    </w:lvl>
    <w:lvl w:ilvl="6" w:tplc="0427000F" w:tentative="1">
      <w:start w:val="1"/>
      <w:numFmt w:val="decimal"/>
      <w:lvlText w:val="%7."/>
      <w:lvlJc w:val="left"/>
      <w:pPr>
        <w:ind w:left="5832" w:hanging="360"/>
      </w:pPr>
    </w:lvl>
    <w:lvl w:ilvl="7" w:tplc="04270019" w:tentative="1">
      <w:start w:val="1"/>
      <w:numFmt w:val="lowerLetter"/>
      <w:lvlText w:val="%8."/>
      <w:lvlJc w:val="left"/>
      <w:pPr>
        <w:ind w:left="6552" w:hanging="360"/>
      </w:pPr>
    </w:lvl>
    <w:lvl w:ilvl="8" w:tplc="0427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9" w15:restartNumberingAfterBreak="0">
    <w:nsid w:val="63F0407A"/>
    <w:multiLevelType w:val="hybridMultilevel"/>
    <w:tmpl w:val="AE0464A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7969741">
    <w:abstractNumId w:val="7"/>
  </w:num>
  <w:num w:numId="2" w16cid:durableId="376706616">
    <w:abstractNumId w:val="0"/>
  </w:num>
  <w:num w:numId="3" w16cid:durableId="1934973060">
    <w:abstractNumId w:val="8"/>
  </w:num>
  <w:num w:numId="4" w16cid:durableId="21521727">
    <w:abstractNumId w:val="5"/>
  </w:num>
  <w:num w:numId="5" w16cid:durableId="247544993">
    <w:abstractNumId w:val="6"/>
  </w:num>
  <w:num w:numId="6" w16cid:durableId="1870530772">
    <w:abstractNumId w:val="1"/>
  </w:num>
  <w:num w:numId="7" w16cid:durableId="1248224458">
    <w:abstractNumId w:val="4"/>
  </w:num>
  <w:num w:numId="8" w16cid:durableId="359014073">
    <w:abstractNumId w:val="2"/>
  </w:num>
  <w:num w:numId="9" w16cid:durableId="243104475">
    <w:abstractNumId w:val="3"/>
  </w:num>
  <w:num w:numId="10" w16cid:durableId="710532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24D"/>
    <w:rsid w:val="000026D0"/>
    <w:rsid w:val="00004CDD"/>
    <w:rsid w:val="000243FD"/>
    <w:rsid w:val="00025ABD"/>
    <w:rsid w:val="0004662B"/>
    <w:rsid w:val="00053713"/>
    <w:rsid w:val="00073838"/>
    <w:rsid w:val="00091F00"/>
    <w:rsid w:val="000A055B"/>
    <w:rsid w:val="000A466D"/>
    <w:rsid w:val="000A69A9"/>
    <w:rsid w:val="000A7EA4"/>
    <w:rsid w:val="000C00EA"/>
    <w:rsid w:val="000E3DC6"/>
    <w:rsid w:val="000E5BA3"/>
    <w:rsid w:val="000F4CC9"/>
    <w:rsid w:val="00111828"/>
    <w:rsid w:val="00112ABA"/>
    <w:rsid w:val="001165FC"/>
    <w:rsid w:val="00117524"/>
    <w:rsid w:val="00117E06"/>
    <w:rsid w:val="00123D24"/>
    <w:rsid w:val="00132FC0"/>
    <w:rsid w:val="00135A0D"/>
    <w:rsid w:val="001367BD"/>
    <w:rsid w:val="00152ADC"/>
    <w:rsid w:val="001730D4"/>
    <w:rsid w:val="00182EBC"/>
    <w:rsid w:val="00183863"/>
    <w:rsid w:val="00187268"/>
    <w:rsid w:val="00190DBE"/>
    <w:rsid w:val="001C5F65"/>
    <w:rsid w:val="001E60DD"/>
    <w:rsid w:val="001E64D1"/>
    <w:rsid w:val="001E7B74"/>
    <w:rsid w:val="001F3BA7"/>
    <w:rsid w:val="001F6543"/>
    <w:rsid w:val="00201DF8"/>
    <w:rsid w:val="002146E2"/>
    <w:rsid w:val="002278CC"/>
    <w:rsid w:val="0023376D"/>
    <w:rsid w:val="00234F51"/>
    <w:rsid w:val="00250469"/>
    <w:rsid w:val="00256BE4"/>
    <w:rsid w:val="00260EEF"/>
    <w:rsid w:val="00262239"/>
    <w:rsid w:val="00275DCB"/>
    <w:rsid w:val="002A01A5"/>
    <w:rsid w:val="002C687E"/>
    <w:rsid w:val="002D20A6"/>
    <w:rsid w:val="002D676C"/>
    <w:rsid w:val="002E1595"/>
    <w:rsid w:val="002E6969"/>
    <w:rsid w:val="002F68C1"/>
    <w:rsid w:val="00351EC0"/>
    <w:rsid w:val="0036354F"/>
    <w:rsid w:val="00364409"/>
    <w:rsid w:val="00394D07"/>
    <w:rsid w:val="00395192"/>
    <w:rsid w:val="003A2635"/>
    <w:rsid w:val="003A367F"/>
    <w:rsid w:val="003C2211"/>
    <w:rsid w:val="003C312A"/>
    <w:rsid w:val="003D59D8"/>
    <w:rsid w:val="00406FEE"/>
    <w:rsid w:val="00411F89"/>
    <w:rsid w:val="00422E84"/>
    <w:rsid w:val="00430C07"/>
    <w:rsid w:val="00435DB7"/>
    <w:rsid w:val="004427D7"/>
    <w:rsid w:val="00444114"/>
    <w:rsid w:val="00445C38"/>
    <w:rsid w:val="00452242"/>
    <w:rsid w:val="004569AB"/>
    <w:rsid w:val="004617D4"/>
    <w:rsid w:val="00475972"/>
    <w:rsid w:val="00481820"/>
    <w:rsid w:val="00481B67"/>
    <w:rsid w:val="004977FC"/>
    <w:rsid w:val="004A0FEF"/>
    <w:rsid w:val="004A4B17"/>
    <w:rsid w:val="004B0CF5"/>
    <w:rsid w:val="004B2830"/>
    <w:rsid w:val="004C2685"/>
    <w:rsid w:val="004C5A58"/>
    <w:rsid w:val="004D2D77"/>
    <w:rsid w:val="004F6B9A"/>
    <w:rsid w:val="00514A0C"/>
    <w:rsid w:val="00516A11"/>
    <w:rsid w:val="00531DA3"/>
    <w:rsid w:val="00533906"/>
    <w:rsid w:val="00561584"/>
    <w:rsid w:val="0057018D"/>
    <w:rsid w:val="00586709"/>
    <w:rsid w:val="005931FC"/>
    <w:rsid w:val="005C7BC6"/>
    <w:rsid w:val="005C7BF7"/>
    <w:rsid w:val="005D223F"/>
    <w:rsid w:val="005D29FA"/>
    <w:rsid w:val="005D4109"/>
    <w:rsid w:val="005D704F"/>
    <w:rsid w:val="005D7E66"/>
    <w:rsid w:val="005E54A7"/>
    <w:rsid w:val="005F3073"/>
    <w:rsid w:val="00641A5F"/>
    <w:rsid w:val="00644EAF"/>
    <w:rsid w:val="00646365"/>
    <w:rsid w:val="006519C0"/>
    <w:rsid w:val="00671178"/>
    <w:rsid w:val="00672A23"/>
    <w:rsid w:val="00682FC4"/>
    <w:rsid w:val="006A3615"/>
    <w:rsid w:val="006B3B6D"/>
    <w:rsid w:val="006D1CF4"/>
    <w:rsid w:val="006E6BF5"/>
    <w:rsid w:val="006E77E0"/>
    <w:rsid w:val="00701D9F"/>
    <w:rsid w:val="0071703F"/>
    <w:rsid w:val="00724B82"/>
    <w:rsid w:val="0072703F"/>
    <w:rsid w:val="00741D5A"/>
    <w:rsid w:val="007A139C"/>
    <w:rsid w:val="007B5E72"/>
    <w:rsid w:val="007B75AD"/>
    <w:rsid w:val="007D209C"/>
    <w:rsid w:val="007D3398"/>
    <w:rsid w:val="007E0DD8"/>
    <w:rsid w:val="007F5BD1"/>
    <w:rsid w:val="00804942"/>
    <w:rsid w:val="00804FD5"/>
    <w:rsid w:val="008167A5"/>
    <w:rsid w:val="00830E38"/>
    <w:rsid w:val="00846018"/>
    <w:rsid w:val="00846987"/>
    <w:rsid w:val="00854ED0"/>
    <w:rsid w:val="00862BCB"/>
    <w:rsid w:val="008640D9"/>
    <w:rsid w:val="00864C32"/>
    <w:rsid w:val="008678EC"/>
    <w:rsid w:val="00871F6E"/>
    <w:rsid w:val="00876C19"/>
    <w:rsid w:val="008C7CD3"/>
    <w:rsid w:val="008D531D"/>
    <w:rsid w:val="008E70CA"/>
    <w:rsid w:val="008F6C71"/>
    <w:rsid w:val="00901A0D"/>
    <w:rsid w:val="00914CB0"/>
    <w:rsid w:val="00915333"/>
    <w:rsid w:val="00916560"/>
    <w:rsid w:val="009270E4"/>
    <w:rsid w:val="0093123A"/>
    <w:rsid w:val="00940B69"/>
    <w:rsid w:val="00956E3E"/>
    <w:rsid w:val="009755B0"/>
    <w:rsid w:val="00981E05"/>
    <w:rsid w:val="009974A5"/>
    <w:rsid w:val="009A76D7"/>
    <w:rsid w:val="009A773E"/>
    <w:rsid w:val="009B6DC8"/>
    <w:rsid w:val="009C5438"/>
    <w:rsid w:val="009C5E9F"/>
    <w:rsid w:val="009C7F8C"/>
    <w:rsid w:val="009D524D"/>
    <w:rsid w:val="009E737B"/>
    <w:rsid w:val="009F13EC"/>
    <w:rsid w:val="009F5341"/>
    <w:rsid w:val="00A11F5F"/>
    <w:rsid w:val="00A15736"/>
    <w:rsid w:val="00A24073"/>
    <w:rsid w:val="00A37362"/>
    <w:rsid w:val="00A40722"/>
    <w:rsid w:val="00A42C95"/>
    <w:rsid w:val="00A622BD"/>
    <w:rsid w:val="00A64347"/>
    <w:rsid w:val="00A828DC"/>
    <w:rsid w:val="00A84D33"/>
    <w:rsid w:val="00AA6413"/>
    <w:rsid w:val="00AA7156"/>
    <w:rsid w:val="00AB27CD"/>
    <w:rsid w:val="00AC71C5"/>
    <w:rsid w:val="00AC7C57"/>
    <w:rsid w:val="00AD3E00"/>
    <w:rsid w:val="00AE039C"/>
    <w:rsid w:val="00AE325D"/>
    <w:rsid w:val="00AF0ACB"/>
    <w:rsid w:val="00B043F2"/>
    <w:rsid w:val="00B15ED8"/>
    <w:rsid w:val="00B16FED"/>
    <w:rsid w:val="00B3069E"/>
    <w:rsid w:val="00B45799"/>
    <w:rsid w:val="00B47170"/>
    <w:rsid w:val="00B7589D"/>
    <w:rsid w:val="00B86317"/>
    <w:rsid w:val="00BB67E4"/>
    <w:rsid w:val="00BD27E6"/>
    <w:rsid w:val="00BE2F5B"/>
    <w:rsid w:val="00BF129C"/>
    <w:rsid w:val="00BF4B77"/>
    <w:rsid w:val="00BF60D9"/>
    <w:rsid w:val="00C2563D"/>
    <w:rsid w:val="00C303C0"/>
    <w:rsid w:val="00C323A3"/>
    <w:rsid w:val="00C40E20"/>
    <w:rsid w:val="00C50D47"/>
    <w:rsid w:val="00C55EEF"/>
    <w:rsid w:val="00C631F1"/>
    <w:rsid w:val="00C67948"/>
    <w:rsid w:val="00CB693A"/>
    <w:rsid w:val="00CC3216"/>
    <w:rsid w:val="00CE5B63"/>
    <w:rsid w:val="00D11B18"/>
    <w:rsid w:val="00D16637"/>
    <w:rsid w:val="00D21A77"/>
    <w:rsid w:val="00D22167"/>
    <w:rsid w:val="00D30811"/>
    <w:rsid w:val="00D468DF"/>
    <w:rsid w:val="00D50A49"/>
    <w:rsid w:val="00D60017"/>
    <w:rsid w:val="00D61EA6"/>
    <w:rsid w:val="00D74554"/>
    <w:rsid w:val="00D87E6E"/>
    <w:rsid w:val="00D91ABA"/>
    <w:rsid w:val="00DA4164"/>
    <w:rsid w:val="00DA4BA9"/>
    <w:rsid w:val="00DB190C"/>
    <w:rsid w:val="00DD7E29"/>
    <w:rsid w:val="00DD7ED9"/>
    <w:rsid w:val="00E00272"/>
    <w:rsid w:val="00E01999"/>
    <w:rsid w:val="00E06454"/>
    <w:rsid w:val="00E20076"/>
    <w:rsid w:val="00E22BED"/>
    <w:rsid w:val="00E32B6D"/>
    <w:rsid w:val="00E32E72"/>
    <w:rsid w:val="00E36873"/>
    <w:rsid w:val="00E673F1"/>
    <w:rsid w:val="00E714B3"/>
    <w:rsid w:val="00E73117"/>
    <w:rsid w:val="00E81265"/>
    <w:rsid w:val="00EB14D7"/>
    <w:rsid w:val="00EC1315"/>
    <w:rsid w:val="00EE1411"/>
    <w:rsid w:val="00EE1A5D"/>
    <w:rsid w:val="00EE1DF5"/>
    <w:rsid w:val="00F001E4"/>
    <w:rsid w:val="00F072FD"/>
    <w:rsid w:val="00F16299"/>
    <w:rsid w:val="00F2334E"/>
    <w:rsid w:val="00F41B4D"/>
    <w:rsid w:val="00F51822"/>
    <w:rsid w:val="00F5396F"/>
    <w:rsid w:val="00F5715A"/>
    <w:rsid w:val="00F6614F"/>
    <w:rsid w:val="00F71610"/>
    <w:rsid w:val="00F80BD7"/>
    <w:rsid w:val="00F82F4F"/>
    <w:rsid w:val="00F862D2"/>
    <w:rsid w:val="00F91CFB"/>
    <w:rsid w:val="00F97BC3"/>
    <w:rsid w:val="00F97FDF"/>
    <w:rsid w:val="00FB134A"/>
    <w:rsid w:val="00FB49ED"/>
    <w:rsid w:val="00FE1963"/>
    <w:rsid w:val="00FE5A10"/>
    <w:rsid w:val="00FF0AD6"/>
    <w:rsid w:val="00FF191B"/>
    <w:rsid w:val="02F8515A"/>
    <w:rsid w:val="030679FF"/>
    <w:rsid w:val="097053ED"/>
    <w:rsid w:val="0EE5DF30"/>
    <w:rsid w:val="0FE0295F"/>
    <w:rsid w:val="10670AA4"/>
    <w:rsid w:val="12965655"/>
    <w:rsid w:val="13A59752"/>
    <w:rsid w:val="1ADE4A73"/>
    <w:rsid w:val="1B5D9735"/>
    <w:rsid w:val="211C58DF"/>
    <w:rsid w:val="23937918"/>
    <w:rsid w:val="2495862F"/>
    <w:rsid w:val="27E46553"/>
    <w:rsid w:val="2A840200"/>
    <w:rsid w:val="2C7996D2"/>
    <w:rsid w:val="2CFF1CEC"/>
    <w:rsid w:val="2D5FE265"/>
    <w:rsid w:val="2E8CF206"/>
    <w:rsid w:val="2EE7E59C"/>
    <w:rsid w:val="2FEB6E96"/>
    <w:rsid w:val="306935A1"/>
    <w:rsid w:val="32C80014"/>
    <w:rsid w:val="33D674B1"/>
    <w:rsid w:val="3CE01058"/>
    <w:rsid w:val="3D4BA18E"/>
    <w:rsid w:val="3E3FCBE2"/>
    <w:rsid w:val="3EC65C8C"/>
    <w:rsid w:val="3F19D260"/>
    <w:rsid w:val="4128B416"/>
    <w:rsid w:val="41B20397"/>
    <w:rsid w:val="41F49D23"/>
    <w:rsid w:val="43D6193E"/>
    <w:rsid w:val="43DD1028"/>
    <w:rsid w:val="44817640"/>
    <w:rsid w:val="453C9067"/>
    <w:rsid w:val="46AFDD7B"/>
    <w:rsid w:val="48901F18"/>
    <w:rsid w:val="4A0E8FFB"/>
    <w:rsid w:val="4A8AF109"/>
    <w:rsid w:val="4B71E10E"/>
    <w:rsid w:val="4C897958"/>
    <w:rsid w:val="4FE7B646"/>
    <w:rsid w:val="50F7D656"/>
    <w:rsid w:val="520BAFBB"/>
    <w:rsid w:val="5625181A"/>
    <w:rsid w:val="5639CB66"/>
    <w:rsid w:val="5655DEDC"/>
    <w:rsid w:val="56E18334"/>
    <w:rsid w:val="585CB8C8"/>
    <w:rsid w:val="5B22A8A3"/>
    <w:rsid w:val="5D580858"/>
    <w:rsid w:val="62021EEC"/>
    <w:rsid w:val="62090C0F"/>
    <w:rsid w:val="62218702"/>
    <w:rsid w:val="648D8C6A"/>
    <w:rsid w:val="67D1491F"/>
    <w:rsid w:val="681DF532"/>
    <w:rsid w:val="6BE22408"/>
    <w:rsid w:val="6D4004AB"/>
    <w:rsid w:val="6DB9CB42"/>
    <w:rsid w:val="6E7D4988"/>
    <w:rsid w:val="70FB91EA"/>
    <w:rsid w:val="73BEE52D"/>
    <w:rsid w:val="7E42CDBB"/>
    <w:rsid w:val="7F517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505E34"/>
  <w15:docId w15:val="{64CE0A6E-A1C8-452C-BF6C-B463BF625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321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D524D"/>
    <w:pPr>
      <w:ind w:left="720"/>
      <w:contextualSpacing/>
    </w:pPr>
  </w:style>
  <w:style w:type="table" w:styleId="TableGrid">
    <w:name w:val="Table Grid"/>
    <w:basedOn w:val="TableNormal"/>
    <w:uiPriority w:val="39"/>
    <w:rsid w:val="001E64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7597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7597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7597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597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597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59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5972"/>
    <w:rPr>
      <w:rFonts w:ascii="Segoe UI" w:hAnsi="Segoe UI" w:cs="Segoe UI"/>
      <w:sz w:val="18"/>
      <w:szCs w:val="18"/>
    </w:rPr>
  </w:style>
  <w:style w:type="paragraph" w:customStyle="1" w:styleId="Tekstas">
    <w:name w:val="Tekstas"/>
    <w:basedOn w:val="Normal"/>
    <w:rsid w:val="00D87E6E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Spacing">
    <w:name w:val="No Spacing"/>
    <w:uiPriority w:val="1"/>
    <w:qFormat/>
    <w:rsid w:val="00D87E6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styleId="Hyperlink">
    <w:name w:val="Hyperlink"/>
    <w:basedOn w:val="DefaultParagraphFont"/>
    <w:rsid w:val="00D87E6E"/>
    <w:rPr>
      <w:color w:val="0563C1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F0A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69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AB8591001F36143A2A37EC8B4663D4F" ma:contentTypeVersion="3" ma:contentTypeDescription="Kurkite naują dokumentą." ma:contentTypeScope="" ma:versionID="ab32b03923df0a539873aa01090e5658">
  <xsd:schema xmlns:xsd="http://www.w3.org/2001/XMLSchema" xmlns:xs="http://www.w3.org/2001/XMLSchema" xmlns:p="http://schemas.microsoft.com/office/2006/metadata/properties" xmlns:ns2="fa1e6bb3-2e78-4033-9e14-028f7167a214" targetNamespace="http://schemas.microsoft.com/office/2006/metadata/properties" ma:root="true" ma:fieldsID="5b867a1f3cd7d801b90a545e9be20a11" ns2:_="">
    <xsd:import namespace="fa1e6bb3-2e78-4033-9e14-028f7167a2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1e6bb3-2e78-4033-9e14-028f7167a2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1BCB7A-2B04-471A-8E19-AFABF484A9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1e6bb3-2e78-4033-9e14-028f7167a2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E5F64CC-6DB2-4DAE-9B21-99C717D1663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359030C-A686-4A21-A366-CD8B98432F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F8AF0D2-7AC1-454C-937B-9CDA8BD1A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5717</Words>
  <Characters>3259</Characters>
  <Application>Microsoft Office Word</Application>
  <DocSecurity>0</DocSecurity>
  <Lines>27</Lines>
  <Paragraphs>17</Paragraphs>
  <ScaleCrop>false</ScaleCrop>
  <Company/>
  <LinksUpToDate>false</LinksUpToDate>
  <CharactersWithSpaces>8959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Paulius Mika</dc:creator>
  <cp:lastModifiedBy>Paulius Mika</cp:lastModifiedBy>
  <cp:revision>13</cp:revision>
  <dcterms:created xsi:type="dcterms:W3CDTF">2025-04-08T07:18:00Z</dcterms:created>
  <dcterms:modified xsi:type="dcterms:W3CDTF">2025-04-11T05:57:00Z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0x010100CAB8591001F36143A2A37EC8B4663D4F</vt:lpwstr>
  </property>
</Properties>
</file>